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85E" w:rsidRPr="0094607D" w:rsidRDefault="0039785E" w:rsidP="0039785E">
      <w:pPr>
        <w:rPr>
          <w:rFonts w:ascii="timesnewroman" w:hAnsi="timesnew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3"/>
      </w:tblGrid>
      <w:tr w:rsidR="003E5FA7" w:rsidRPr="004A1058" w:rsidTr="00254B05">
        <w:trPr>
          <w:trHeight w:val="1213"/>
        </w:trPr>
        <w:tc>
          <w:tcPr>
            <w:tcW w:w="9637" w:type="dxa"/>
          </w:tcPr>
          <w:p w:rsidR="003E5FA7" w:rsidRPr="004A1058" w:rsidRDefault="003E5FA7" w:rsidP="00254B05">
            <w:pPr>
              <w:pStyle w:val="af0"/>
              <w:spacing w:line="360" w:lineRule="auto"/>
              <w:ind w:firstLine="3297"/>
              <w:jc w:val="right"/>
              <w:rPr>
                <w:rFonts w:cs="Times New Roman"/>
                <w:szCs w:val="26"/>
              </w:rPr>
            </w:pPr>
            <w:r w:rsidRPr="004A1058">
              <w:rPr>
                <w:rFonts w:cs="Times New Roman"/>
                <w:szCs w:val="26"/>
              </w:rPr>
              <w:br w:type="page" w:clear="all"/>
              <w:t>ПРИЛОЖЕНИЕ №</w:t>
            </w:r>
            <w:r>
              <w:rPr>
                <w:rFonts w:cs="Times New Roman"/>
                <w:szCs w:val="26"/>
              </w:rPr>
              <w:t>3</w:t>
            </w:r>
          </w:p>
          <w:p w:rsidR="003E5FA7" w:rsidRPr="004A1058" w:rsidRDefault="003E5FA7" w:rsidP="00254B05">
            <w:pPr>
              <w:pStyle w:val="af0"/>
              <w:spacing w:line="360" w:lineRule="auto"/>
              <w:ind w:firstLine="3297"/>
              <w:jc w:val="right"/>
              <w:rPr>
                <w:rFonts w:cs="Times New Roman"/>
                <w:szCs w:val="26"/>
              </w:rPr>
            </w:pPr>
            <w:r w:rsidRPr="004A1058">
              <w:rPr>
                <w:rFonts w:cs="Times New Roman"/>
                <w:szCs w:val="26"/>
              </w:rPr>
              <w:t>УТВЕРЖДЕНО</w:t>
            </w:r>
          </w:p>
          <w:p w:rsidR="003E5FA7" w:rsidRPr="004A1058" w:rsidRDefault="003E5FA7" w:rsidP="00254B05">
            <w:pPr>
              <w:pStyle w:val="af0"/>
              <w:spacing w:line="360" w:lineRule="auto"/>
              <w:ind w:firstLine="3297"/>
              <w:jc w:val="right"/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</w:pPr>
            <w:r w:rsidRPr="004A1058"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  <w:t xml:space="preserve">Приказом </w:t>
            </w:r>
          </w:p>
          <w:p w:rsidR="003E5FA7" w:rsidRPr="004A1058" w:rsidRDefault="003E5FA7" w:rsidP="00254B05">
            <w:pPr>
              <w:pStyle w:val="af0"/>
              <w:spacing w:line="360" w:lineRule="auto"/>
              <w:ind w:firstLine="3297"/>
              <w:jc w:val="right"/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</w:pPr>
            <w:r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  <w:t>МОУ СОШ №8</w:t>
            </w:r>
          </w:p>
          <w:p w:rsidR="003E5FA7" w:rsidRPr="004A1058" w:rsidRDefault="003E5FA7" w:rsidP="00254B05">
            <w:pPr>
              <w:pStyle w:val="af0"/>
              <w:spacing w:line="36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4A1058">
              <w:rPr>
                <w:rFonts w:cs="Times New Roman"/>
                <w:b w:val="0"/>
                <w:bCs/>
                <w:szCs w:val="26"/>
              </w:rPr>
              <w:t>«О вводе в действие комплекта организационно-распорядительной документации по организации обработки и защиты персональных данных»</w:t>
            </w:r>
          </w:p>
          <w:p w:rsidR="003E5FA7" w:rsidRPr="004E326E" w:rsidRDefault="003E5FA7" w:rsidP="00254B05">
            <w:pPr>
              <w:pStyle w:val="af0"/>
              <w:spacing w:line="36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4E326E">
              <w:rPr>
                <w:rFonts w:cs="Times New Roman"/>
                <w:b w:val="0"/>
                <w:bCs/>
                <w:szCs w:val="26"/>
              </w:rPr>
              <w:t>Директор</w:t>
            </w:r>
          </w:p>
          <w:p w:rsidR="003E5FA7" w:rsidRPr="004E326E" w:rsidRDefault="003E5FA7" w:rsidP="00254B05">
            <w:pPr>
              <w:pStyle w:val="af0"/>
              <w:spacing w:line="36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4E326E">
              <w:rPr>
                <w:rFonts w:cs="Times New Roman"/>
                <w:b w:val="0"/>
                <w:bCs/>
                <w:szCs w:val="26"/>
              </w:rPr>
              <w:t>Рябов Александр Николаевич</w:t>
            </w:r>
          </w:p>
          <w:p w:rsidR="003E5FA7" w:rsidRPr="004A1058" w:rsidRDefault="003E5FA7" w:rsidP="00254B05">
            <w:pPr>
              <w:pStyle w:val="af0"/>
              <w:spacing w:line="36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4A1058">
              <w:rPr>
                <w:rFonts w:cs="Times New Roman"/>
                <w:b w:val="0"/>
                <w:bCs/>
                <w:szCs w:val="26"/>
              </w:rPr>
              <w:t>____________________</w:t>
            </w:r>
          </w:p>
          <w:p w:rsidR="003E5FA7" w:rsidRPr="004A1058" w:rsidRDefault="003E5FA7" w:rsidP="00254B05">
            <w:pPr>
              <w:pStyle w:val="af0"/>
              <w:spacing w:line="36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  <w:vertAlign w:val="superscript"/>
              </w:rPr>
            </w:pPr>
            <w:r w:rsidRPr="004A1058">
              <w:rPr>
                <w:rFonts w:cs="Times New Roman"/>
                <w:b w:val="0"/>
                <w:bCs/>
                <w:szCs w:val="26"/>
                <w:vertAlign w:val="superscript"/>
              </w:rPr>
              <w:t xml:space="preserve">           (подпись, печать)</w:t>
            </w:r>
          </w:p>
          <w:tbl>
            <w:tblPr>
              <w:tblStyle w:val="a3"/>
              <w:tblpPr w:leftFromText="180" w:rightFromText="180" w:vertAnchor="text" w:horzAnchor="margin" w:tblpY="636"/>
              <w:tblW w:w="963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639"/>
            </w:tblGrid>
            <w:tr w:rsidR="003E5FA7" w:rsidRPr="004A1058" w:rsidTr="00254B05">
              <w:trPr>
                <w:trHeight w:val="567"/>
              </w:trPr>
              <w:tc>
                <w:tcPr>
                  <w:tcW w:w="9639" w:type="dxa"/>
                  <w:vAlign w:val="center"/>
                </w:tcPr>
                <w:p w:rsidR="003E5FA7" w:rsidRPr="004A1058" w:rsidRDefault="003E5FA7" w:rsidP="00254B05">
                  <w:pPr>
                    <w:spacing w:before="24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6"/>
                      <w:szCs w:val="26"/>
                      <w:lang w:eastAsia="ru-RU"/>
                    </w:rPr>
                  </w:pPr>
                  <w:r w:rsidRPr="004A1058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6"/>
                      <w:szCs w:val="26"/>
                      <w:lang w:eastAsia="ru-RU"/>
                    </w:rPr>
                    <w:t>ПРАВИЛА</w:t>
                  </w:r>
                </w:p>
              </w:tc>
            </w:tr>
            <w:tr w:rsidR="003E5FA7" w:rsidRPr="004A1058" w:rsidTr="00254B05">
              <w:tc>
                <w:tcPr>
                  <w:tcW w:w="9639" w:type="dxa"/>
                </w:tcPr>
                <w:p w:rsidR="003E5FA7" w:rsidRPr="004A1058" w:rsidRDefault="003E5FA7" w:rsidP="00254B05">
                  <w:pPr>
                    <w:spacing w:before="240" w:line="36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EF5E89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осуществления внутреннего контроля соответствия обработки персональных данных требованиям к защите персональных данных </w:t>
                  </w:r>
                  <w:r w:rsidRPr="004A1058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в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МОУ СОШ №8</w:t>
                  </w:r>
                </w:p>
              </w:tc>
            </w:tr>
          </w:tbl>
          <w:p w:rsidR="003E5FA7" w:rsidRPr="004A1058" w:rsidRDefault="004E326E" w:rsidP="00254B05">
            <w:pPr>
              <w:pStyle w:val="af0"/>
              <w:spacing w:line="36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>
              <w:rPr>
                <w:rFonts w:cs="Times New Roman"/>
                <w:b w:val="0"/>
                <w:bCs/>
                <w:szCs w:val="26"/>
              </w:rPr>
              <w:t xml:space="preserve"> « 21 » июня </w:t>
            </w:r>
            <w:r w:rsidR="003E5FA7" w:rsidRPr="004A1058">
              <w:rPr>
                <w:rFonts w:cs="Times New Roman"/>
                <w:b w:val="0"/>
                <w:bCs/>
                <w:szCs w:val="26"/>
              </w:rPr>
              <w:t xml:space="preserve"> </w:t>
            </w:r>
            <w:r w:rsidR="003E5FA7">
              <w:rPr>
                <w:rFonts w:cs="Times New Roman"/>
                <w:b w:val="0"/>
                <w:bCs/>
                <w:szCs w:val="26"/>
              </w:rPr>
              <w:t>2024</w:t>
            </w:r>
            <w:r w:rsidR="003E5FA7" w:rsidRPr="004A1058">
              <w:rPr>
                <w:rFonts w:cs="Times New Roman"/>
                <w:b w:val="0"/>
                <w:bCs/>
                <w:szCs w:val="26"/>
              </w:rPr>
              <w:t xml:space="preserve"> г.</w:t>
            </w:r>
          </w:p>
        </w:tc>
      </w:tr>
    </w:tbl>
    <w:p w:rsidR="0039785E" w:rsidRPr="0094607D" w:rsidRDefault="0039785E" w:rsidP="0039785E">
      <w:pPr>
        <w:pStyle w:val="ab"/>
        <w:spacing w:line="360" w:lineRule="auto"/>
        <w:jc w:val="center"/>
        <w:rPr>
          <w:rFonts w:ascii="timesnewroman" w:hAnsi="timesnewroman"/>
          <w:b w:val="0"/>
          <w:color w:val="auto"/>
          <w:sz w:val="24"/>
        </w:rPr>
        <w:sectPr w:rsidR="0039785E" w:rsidRPr="0094607D" w:rsidSect="0039785E">
          <w:footerReference w:type="default" r:id="rId7"/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6"/>
          <w:szCs w:val="26"/>
        </w:rPr>
        <w:id w:val="3652282"/>
        <w:docPartObj>
          <w:docPartGallery w:val="Table of Contents"/>
          <w:docPartUnique/>
        </w:docPartObj>
      </w:sdtPr>
      <w:sdtEndPr>
        <w:rPr>
          <w:rFonts w:ascii="timesnewroman" w:hAnsi="timesnewroman" w:cstheme="minorBidi"/>
          <w:szCs w:val="22"/>
        </w:rPr>
      </w:sdtEndPr>
      <w:sdtContent>
        <w:p w:rsidR="0039785E" w:rsidRPr="00AF752C" w:rsidRDefault="0039785E" w:rsidP="0039785E">
          <w:pPr>
            <w:pStyle w:val="ab"/>
            <w:spacing w:line="360" w:lineRule="auto"/>
            <w:contextualSpacing/>
            <w:jc w:val="center"/>
            <w:rPr>
              <w:rFonts w:ascii="Times New Roman" w:hAnsi="Times New Roman" w:cs="Times New Roman"/>
              <w:b w:val="0"/>
              <w:color w:val="auto"/>
              <w:sz w:val="26"/>
              <w:szCs w:val="26"/>
              <w:lang w:val="en-US"/>
            </w:rPr>
          </w:pPr>
          <w:r w:rsidRPr="00AF752C">
            <w:rPr>
              <w:rFonts w:ascii="Times New Roman" w:eastAsiaTheme="minorHAnsi" w:hAnsi="Times New Roman" w:cs="Times New Roman"/>
              <w:b w:val="0"/>
              <w:color w:val="auto"/>
              <w:sz w:val="26"/>
              <w:szCs w:val="26"/>
            </w:rPr>
            <w:t>Оглавление</w:t>
          </w:r>
        </w:p>
        <w:p w:rsidR="0039785E" w:rsidRPr="0094607D" w:rsidRDefault="00521A46" w:rsidP="0039785E">
          <w:pPr>
            <w:pStyle w:val="12"/>
            <w:rPr>
              <w:rFonts w:asciiTheme="minorHAnsi" w:hAnsiTheme="minorHAnsi"/>
              <w:sz w:val="22"/>
            </w:rPr>
          </w:pPr>
          <w:r w:rsidRPr="00AF752C">
            <w:fldChar w:fldCharType="begin"/>
          </w:r>
          <w:r w:rsidR="0039785E" w:rsidRPr="00AF752C">
            <w:instrText xml:space="preserve"> TOC \o "1-3" \h \z \u </w:instrText>
          </w:r>
          <w:r w:rsidRPr="00AF752C">
            <w:fldChar w:fldCharType="separate"/>
          </w:r>
          <w:hyperlink w:anchor="_Toc93310559" w:history="1">
            <w:r w:rsidR="0039785E" w:rsidRPr="0094607D">
              <w:rPr>
                <w:rStyle w:val="ac"/>
              </w:rPr>
              <w:t>1.</w:t>
            </w:r>
            <w:r w:rsidR="0039785E" w:rsidRPr="0094607D">
              <w:rPr>
                <w:rFonts w:asciiTheme="minorHAnsi" w:hAnsiTheme="minorHAnsi"/>
                <w:sz w:val="22"/>
              </w:rPr>
              <w:tab/>
            </w:r>
            <w:r w:rsidR="0039785E" w:rsidRPr="0094607D">
              <w:rPr>
                <w:rStyle w:val="ac"/>
              </w:rPr>
              <w:t>Общие положения</w:t>
            </w:r>
            <w:r w:rsidR="0039785E" w:rsidRPr="00AF752C">
              <w:rPr>
                <w:webHidden/>
              </w:rPr>
              <w:tab/>
            </w:r>
            <w:r w:rsidRPr="00AF752C">
              <w:rPr>
                <w:webHidden/>
              </w:rPr>
              <w:fldChar w:fldCharType="begin"/>
            </w:r>
            <w:r w:rsidR="0039785E" w:rsidRPr="00AF752C">
              <w:rPr>
                <w:webHidden/>
              </w:rPr>
              <w:instrText xml:space="preserve"> PAGEREF _Toc93310559 \h </w:instrText>
            </w:r>
            <w:r w:rsidRPr="00AF752C">
              <w:rPr>
                <w:webHidden/>
              </w:rPr>
            </w:r>
            <w:r w:rsidRPr="00AF752C">
              <w:rPr>
                <w:webHidden/>
              </w:rPr>
              <w:fldChar w:fldCharType="separate"/>
            </w:r>
            <w:r w:rsidR="007C5456">
              <w:rPr>
                <w:webHidden/>
              </w:rPr>
              <w:t>3</w:t>
            </w:r>
            <w:r w:rsidRPr="00AF752C">
              <w:rPr>
                <w:webHidden/>
              </w:rPr>
              <w:fldChar w:fldCharType="end"/>
            </w:r>
          </w:hyperlink>
        </w:p>
        <w:p w:rsidR="0039785E" w:rsidRPr="0094607D" w:rsidRDefault="00521A46" w:rsidP="0039785E">
          <w:pPr>
            <w:pStyle w:val="12"/>
            <w:rPr>
              <w:rFonts w:asciiTheme="minorHAnsi" w:hAnsiTheme="minorHAnsi"/>
              <w:sz w:val="22"/>
            </w:rPr>
          </w:pPr>
          <w:hyperlink w:anchor="_Toc93310561" w:history="1">
            <w:r w:rsidR="0039785E" w:rsidRPr="0094607D">
              <w:rPr>
                <w:rStyle w:val="ac"/>
              </w:rPr>
              <w:t>2.</w:t>
            </w:r>
            <w:r w:rsidR="0039785E" w:rsidRPr="0094607D">
              <w:rPr>
                <w:rFonts w:asciiTheme="minorHAnsi" w:hAnsiTheme="minorHAnsi"/>
                <w:sz w:val="22"/>
              </w:rPr>
              <w:tab/>
            </w:r>
            <w:r w:rsidR="0039785E" w:rsidRPr="0094607D">
              <w:rPr>
                <w:rStyle w:val="ac"/>
              </w:rPr>
              <w:t>Основания проведения внутреннего контроля соответствия обработки персональных данных требованиям к защите персональных данных</w:t>
            </w:r>
            <w:r w:rsidR="0039785E" w:rsidRPr="00AF752C">
              <w:rPr>
                <w:webHidden/>
              </w:rPr>
              <w:tab/>
            </w:r>
            <w:r w:rsidRPr="00AF752C">
              <w:rPr>
                <w:webHidden/>
              </w:rPr>
              <w:fldChar w:fldCharType="begin"/>
            </w:r>
            <w:r w:rsidR="0039785E" w:rsidRPr="00AF752C">
              <w:rPr>
                <w:webHidden/>
              </w:rPr>
              <w:instrText xml:space="preserve"> PAGEREF _Toc93310561 \h </w:instrText>
            </w:r>
            <w:r w:rsidRPr="00AF752C">
              <w:rPr>
                <w:webHidden/>
              </w:rPr>
            </w:r>
            <w:r w:rsidRPr="00AF752C">
              <w:rPr>
                <w:webHidden/>
              </w:rPr>
              <w:fldChar w:fldCharType="separate"/>
            </w:r>
            <w:r w:rsidR="007C5456">
              <w:rPr>
                <w:webHidden/>
              </w:rPr>
              <w:t>4</w:t>
            </w:r>
            <w:r w:rsidRPr="00AF752C">
              <w:rPr>
                <w:webHidden/>
              </w:rPr>
              <w:fldChar w:fldCharType="end"/>
            </w:r>
          </w:hyperlink>
        </w:p>
        <w:p w:rsidR="0039785E" w:rsidRPr="0094607D" w:rsidRDefault="00521A46" w:rsidP="0039785E">
          <w:pPr>
            <w:pStyle w:val="12"/>
            <w:rPr>
              <w:rFonts w:asciiTheme="minorHAnsi" w:hAnsiTheme="minorHAnsi"/>
              <w:sz w:val="22"/>
            </w:rPr>
          </w:pPr>
          <w:hyperlink w:anchor="_Toc93310562" w:history="1">
            <w:r w:rsidR="0039785E" w:rsidRPr="0094607D">
              <w:rPr>
                <w:rStyle w:val="ac"/>
              </w:rPr>
              <w:t>3.</w:t>
            </w:r>
            <w:r w:rsidR="0039785E" w:rsidRPr="0094607D">
              <w:rPr>
                <w:rFonts w:asciiTheme="minorHAnsi" w:hAnsiTheme="minorHAnsi"/>
                <w:sz w:val="22"/>
              </w:rPr>
              <w:tab/>
            </w:r>
            <w:r w:rsidR="0039785E" w:rsidRPr="0094607D">
              <w:rPr>
                <w:rStyle w:val="ac"/>
              </w:rPr>
              <w:t>Порядок осуществления внутреннего контроля</w:t>
            </w:r>
            <w:r w:rsidR="0039785E" w:rsidRPr="00AF752C">
              <w:rPr>
                <w:webHidden/>
              </w:rPr>
              <w:tab/>
            </w:r>
            <w:r w:rsidRPr="00AF752C">
              <w:rPr>
                <w:webHidden/>
              </w:rPr>
              <w:fldChar w:fldCharType="begin"/>
            </w:r>
            <w:r w:rsidR="0039785E" w:rsidRPr="00AF752C">
              <w:rPr>
                <w:webHidden/>
              </w:rPr>
              <w:instrText xml:space="preserve"> PAGEREF _Toc93310562 \h </w:instrText>
            </w:r>
            <w:r w:rsidRPr="00AF752C">
              <w:rPr>
                <w:webHidden/>
              </w:rPr>
            </w:r>
            <w:r w:rsidRPr="00AF752C">
              <w:rPr>
                <w:webHidden/>
              </w:rPr>
              <w:fldChar w:fldCharType="separate"/>
            </w:r>
            <w:r w:rsidR="007C5456">
              <w:rPr>
                <w:webHidden/>
              </w:rPr>
              <w:t>5</w:t>
            </w:r>
            <w:r w:rsidRPr="00AF752C">
              <w:rPr>
                <w:webHidden/>
              </w:rPr>
              <w:fldChar w:fldCharType="end"/>
            </w:r>
          </w:hyperlink>
        </w:p>
        <w:p w:rsidR="0039785E" w:rsidRPr="0094607D" w:rsidRDefault="00521A46" w:rsidP="0039785E">
          <w:pPr>
            <w:pStyle w:val="12"/>
            <w:rPr>
              <w:rFonts w:asciiTheme="minorHAnsi" w:hAnsiTheme="minorHAnsi"/>
              <w:sz w:val="22"/>
            </w:rPr>
          </w:pPr>
          <w:hyperlink w:anchor="_Toc93310563" w:history="1">
            <w:r w:rsidR="0039785E" w:rsidRPr="0094607D">
              <w:rPr>
                <w:rStyle w:val="ac"/>
              </w:rPr>
              <w:t>4.</w:t>
            </w:r>
            <w:r w:rsidR="0039785E" w:rsidRPr="0094607D">
              <w:rPr>
                <w:rFonts w:asciiTheme="minorHAnsi" w:hAnsiTheme="minorHAnsi"/>
                <w:sz w:val="22"/>
              </w:rPr>
              <w:tab/>
            </w:r>
            <w:r w:rsidR="0039785E" w:rsidRPr="0094607D">
              <w:rPr>
                <w:rStyle w:val="ac"/>
              </w:rPr>
              <w:t>Права комиссии по осуществлению внутреннего контроля соответствия обработки персональных данных требованиям к защите персональных данных</w:t>
            </w:r>
            <w:r w:rsidR="0039785E" w:rsidRPr="00AF752C">
              <w:rPr>
                <w:webHidden/>
              </w:rPr>
              <w:tab/>
            </w:r>
            <w:r w:rsidRPr="00AF752C">
              <w:rPr>
                <w:webHidden/>
              </w:rPr>
              <w:fldChar w:fldCharType="begin"/>
            </w:r>
            <w:r w:rsidR="0039785E" w:rsidRPr="00AF752C">
              <w:rPr>
                <w:webHidden/>
              </w:rPr>
              <w:instrText xml:space="preserve"> PAGEREF _Toc93310563 \h </w:instrText>
            </w:r>
            <w:r w:rsidRPr="00AF752C">
              <w:rPr>
                <w:webHidden/>
              </w:rPr>
            </w:r>
            <w:r w:rsidRPr="00AF752C">
              <w:rPr>
                <w:webHidden/>
              </w:rPr>
              <w:fldChar w:fldCharType="separate"/>
            </w:r>
            <w:r w:rsidR="007C5456">
              <w:rPr>
                <w:webHidden/>
              </w:rPr>
              <w:t>11</w:t>
            </w:r>
            <w:r w:rsidRPr="00AF752C">
              <w:rPr>
                <w:webHidden/>
              </w:rPr>
              <w:fldChar w:fldCharType="end"/>
            </w:r>
          </w:hyperlink>
        </w:p>
        <w:p w:rsidR="0039785E" w:rsidRPr="0094607D" w:rsidRDefault="00521A46" w:rsidP="0039785E">
          <w:pPr>
            <w:pStyle w:val="12"/>
            <w:rPr>
              <w:rFonts w:asciiTheme="minorHAnsi" w:hAnsiTheme="minorHAnsi"/>
              <w:sz w:val="22"/>
            </w:rPr>
          </w:pPr>
          <w:hyperlink w:anchor="_Toc93310564" w:history="1">
            <w:r w:rsidR="0039785E" w:rsidRPr="0094607D">
              <w:rPr>
                <w:rStyle w:val="ac"/>
              </w:rPr>
              <w:t>5.</w:t>
            </w:r>
            <w:r w:rsidR="0039785E" w:rsidRPr="0094607D">
              <w:rPr>
                <w:rFonts w:asciiTheme="minorHAnsi" w:hAnsiTheme="minorHAnsi"/>
                <w:sz w:val="22"/>
              </w:rPr>
              <w:tab/>
            </w:r>
            <w:r w:rsidR="0039785E" w:rsidRPr="0094607D">
              <w:rPr>
                <w:rStyle w:val="ac"/>
              </w:rPr>
              <w:t>Ответственность</w:t>
            </w:r>
            <w:r w:rsidR="0039785E" w:rsidRPr="00AF752C">
              <w:rPr>
                <w:webHidden/>
              </w:rPr>
              <w:tab/>
            </w:r>
            <w:r w:rsidRPr="00AF752C">
              <w:rPr>
                <w:webHidden/>
              </w:rPr>
              <w:fldChar w:fldCharType="begin"/>
            </w:r>
            <w:r w:rsidR="0039785E" w:rsidRPr="00AF752C">
              <w:rPr>
                <w:webHidden/>
              </w:rPr>
              <w:instrText xml:space="preserve"> PAGEREF _Toc93310564 \h </w:instrText>
            </w:r>
            <w:r w:rsidRPr="00AF752C">
              <w:rPr>
                <w:webHidden/>
              </w:rPr>
            </w:r>
            <w:r w:rsidRPr="00AF752C">
              <w:rPr>
                <w:webHidden/>
              </w:rPr>
              <w:fldChar w:fldCharType="separate"/>
            </w:r>
            <w:r w:rsidR="007C5456">
              <w:rPr>
                <w:webHidden/>
              </w:rPr>
              <w:t>12</w:t>
            </w:r>
            <w:r w:rsidRPr="00AF752C">
              <w:rPr>
                <w:webHidden/>
              </w:rPr>
              <w:fldChar w:fldCharType="end"/>
            </w:r>
          </w:hyperlink>
        </w:p>
        <w:p w:rsidR="0039785E" w:rsidRPr="0094607D" w:rsidRDefault="00521A46" w:rsidP="0039785E">
          <w:pPr>
            <w:pStyle w:val="12"/>
            <w:rPr>
              <w:rFonts w:asciiTheme="minorHAnsi" w:hAnsiTheme="minorHAnsi"/>
              <w:sz w:val="22"/>
            </w:rPr>
          </w:pPr>
          <w:hyperlink w:anchor="_Toc93310565" w:history="1">
            <w:r w:rsidR="0039785E" w:rsidRPr="0094607D">
              <w:rPr>
                <w:rStyle w:val="ac"/>
                <w:kern w:val="32"/>
              </w:rPr>
              <w:t>Приложение №1</w:t>
            </w:r>
            <w:r w:rsidR="0039785E" w:rsidRPr="00AF752C">
              <w:rPr>
                <w:webHidden/>
              </w:rPr>
              <w:tab/>
            </w:r>
            <w:r w:rsidRPr="00AF752C">
              <w:rPr>
                <w:webHidden/>
              </w:rPr>
              <w:fldChar w:fldCharType="begin"/>
            </w:r>
            <w:r w:rsidR="0039785E" w:rsidRPr="00AF752C">
              <w:rPr>
                <w:webHidden/>
              </w:rPr>
              <w:instrText xml:space="preserve"> PAGEREF _Toc93310565 \h </w:instrText>
            </w:r>
            <w:r w:rsidRPr="00AF752C">
              <w:rPr>
                <w:webHidden/>
              </w:rPr>
              <w:fldChar w:fldCharType="separate"/>
            </w:r>
            <w:r w:rsidR="007C5456">
              <w:rPr>
                <w:b/>
                <w:bCs/>
                <w:webHidden/>
              </w:rPr>
              <w:t>Ошибка! Закладка не определена.</w:t>
            </w:r>
            <w:r w:rsidRPr="00AF752C">
              <w:rPr>
                <w:webHidden/>
              </w:rPr>
              <w:fldChar w:fldCharType="end"/>
            </w:r>
          </w:hyperlink>
        </w:p>
        <w:p w:rsidR="0039785E" w:rsidRPr="0094607D" w:rsidRDefault="00521A46" w:rsidP="0039785E">
          <w:pPr>
            <w:contextualSpacing/>
            <w:rPr>
              <w:rFonts w:ascii="timesnewroman" w:hAnsi="timesnewroman"/>
              <w:sz w:val="26"/>
            </w:rPr>
          </w:pPr>
          <w:r w:rsidRPr="00AF752C">
            <w:rPr>
              <w:rFonts w:ascii="Times New Roman" w:hAnsi="Times New Roman" w:cs="Times New Roman"/>
              <w:sz w:val="26"/>
              <w:szCs w:val="26"/>
            </w:rPr>
            <w:fldChar w:fldCharType="end"/>
          </w:r>
        </w:p>
      </w:sdtContent>
    </w:sdt>
    <w:p w:rsidR="0039785E" w:rsidRPr="0094607D" w:rsidRDefault="0039785E" w:rsidP="0039785E">
      <w:pPr>
        <w:pStyle w:val="aa"/>
        <w:numPr>
          <w:ilvl w:val="0"/>
          <w:numId w:val="1"/>
        </w:numPr>
        <w:jc w:val="both"/>
        <w:outlineLvl w:val="0"/>
        <w:rPr>
          <w:rFonts w:ascii="timesnewroman" w:hAnsi="timesnewroman"/>
          <w:b/>
          <w:sz w:val="26"/>
        </w:rPr>
        <w:sectPr w:rsidR="0039785E" w:rsidRPr="0094607D" w:rsidSect="0039785E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39785E" w:rsidRPr="003E5FA7" w:rsidRDefault="0039785E" w:rsidP="003E5FA7">
      <w:pPr>
        <w:pStyle w:val="1"/>
        <w:spacing w:before="120" w:after="120" w:line="360" w:lineRule="auto"/>
        <w:ind w:left="0" w:firstLine="624"/>
        <w:rPr>
          <w:color w:val="auto"/>
        </w:rPr>
      </w:pPr>
      <w:bookmarkStart w:id="0" w:name="_Toc93310559"/>
      <w:r w:rsidRPr="003E5FA7">
        <w:rPr>
          <w:color w:val="auto"/>
        </w:rPr>
        <w:t>Общие положения</w:t>
      </w:r>
      <w:bookmarkEnd w:id="0"/>
    </w:p>
    <w:p w:rsidR="0039785E" w:rsidRPr="003E5FA7" w:rsidRDefault="0039785E" w:rsidP="003E5FA7">
      <w:pPr>
        <w:pStyle w:val="aa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 xml:space="preserve">Настоящие Правила осуществления внутреннего контроля соответствия обработки персональных данных требованиям к защите персональных данных (далее – Правила) определяют </w:t>
      </w:r>
      <w:r w:rsidR="00987D64" w:rsidRPr="003E5FA7">
        <w:rPr>
          <w:rFonts w:ascii="Times New Roman" w:hAnsi="Times New Roman" w:cs="Times New Roman"/>
          <w:sz w:val="26"/>
          <w:szCs w:val="26"/>
        </w:rPr>
        <w:t>в</w:t>
      </w:r>
      <w:r w:rsidR="004B317E" w:rsidRPr="003E5FA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="00987D64" w:rsidRPr="003E5FA7">
        <w:rPr>
          <w:rFonts w:ascii="Times New Roman" w:hAnsi="Times New Roman" w:cs="Times New Roman"/>
          <w:sz w:val="26"/>
          <w:szCs w:val="26"/>
        </w:rPr>
        <w:t xml:space="preserve"> </w:t>
      </w:r>
      <w:r w:rsidRPr="003E5FA7">
        <w:rPr>
          <w:rFonts w:ascii="Times New Roman" w:hAnsi="Times New Roman" w:cs="Times New Roman"/>
          <w:sz w:val="26"/>
          <w:szCs w:val="26"/>
        </w:rPr>
        <w:t xml:space="preserve">основания и порядок осуществления внутреннего контроля соответствия обработки персональных данных Федеральному закону от 27.07.2006 №152-ФЗ «О персональных данных» и принятым в соответствии с ним нормативным правовым актам, требованиям к защите персональных данных, </w:t>
      </w:r>
      <w:r w:rsidR="00FB108E" w:rsidRPr="003E5FA7">
        <w:rPr>
          <w:rFonts w:ascii="Times New Roman" w:hAnsi="Times New Roman" w:cs="Times New Roman"/>
          <w:sz w:val="26"/>
          <w:szCs w:val="26"/>
        </w:rPr>
        <w:t>П</w:t>
      </w:r>
      <w:r w:rsidR="00987D64" w:rsidRPr="003E5FA7">
        <w:rPr>
          <w:rFonts w:ascii="Times New Roman" w:hAnsi="Times New Roman" w:cs="Times New Roman"/>
          <w:sz w:val="26"/>
          <w:szCs w:val="26"/>
        </w:rPr>
        <w:t xml:space="preserve">олитике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="0073056D" w:rsidRPr="003E5FA7">
        <w:rPr>
          <w:rFonts w:ascii="Times New Roman" w:hAnsi="Times New Roman" w:cs="Times New Roman"/>
          <w:sz w:val="26"/>
          <w:szCs w:val="26"/>
        </w:rPr>
        <w:t xml:space="preserve"> </w:t>
      </w:r>
      <w:r w:rsidRPr="003E5FA7">
        <w:rPr>
          <w:rFonts w:ascii="Times New Roman" w:hAnsi="Times New Roman" w:cs="Times New Roman"/>
          <w:sz w:val="26"/>
          <w:szCs w:val="26"/>
        </w:rPr>
        <w:t xml:space="preserve">в отношении обработки персональных данных, локальным актам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3E5FA7">
        <w:rPr>
          <w:rFonts w:ascii="Times New Roman" w:hAnsi="Times New Roman" w:cs="Times New Roman"/>
          <w:sz w:val="26"/>
          <w:szCs w:val="26"/>
        </w:rPr>
        <w:t>.</w:t>
      </w:r>
    </w:p>
    <w:p w:rsidR="0039785E" w:rsidRPr="003E5FA7" w:rsidRDefault="0039785E" w:rsidP="003E5FA7">
      <w:pPr>
        <w:pStyle w:val="aa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>Основные понятия и термины, используемые в настоящих Правилах, применяются в значениях, определенных статьей 3 Федерального закона № 152-ФЗ.</w:t>
      </w:r>
    </w:p>
    <w:p w:rsidR="0039785E" w:rsidRPr="003E5FA7" w:rsidRDefault="0039785E" w:rsidP="003E5FA7">
      <w:pPr>
        <w:pStyle w:val="aa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>Перечень нормативных правовых актов, на основании которых разработаны Правила:</w:t>
      </w:r>
    </w:p>
    <w:p w:rsidR="0039785E" w:rsidRPr="003E5FA7" w:rsidRDefault="0039785E" w:rsidP="003E5FA7">
      <w:pPr>
        <w:pStyle w:val="aa"/>
        <w:numPr>
          <w:ilvl w:val="0"/>
          <w:numId w:val="10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 (далее – Федеральный закон № 152-ФЗ);</w:t>
      </w:r>
    </w:p>
    <w:p w:rsidR="0039785E" w:rsidRPr="003E5FA7" w:rsidRDefault="0039785E" w:rsidP="003E5FA7">
      <w:pPr>
        <w:pStyle w:val="aa"/>
        <w:numPr>
          <w:ilvl w:val="0"/>
          <w:numId w:val="10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15.09.2008 № 687 «Об утверждении Положения об особенностях обработки персональных данных, осуществляемой без использования средств автоматизации» (далее – постановление Правительства РФ № 687);</w:t>
      </w:r>
    </w:p>
    <w:p w:rsidR="0039785E" w:rsidRPr="003E5FA7" w:rsidRDefault="0039785E" w:rsidP="003E5FA7">
      <w:pPr>
        <w:pStyle w:val="aa"/>
        <w:numPr>
          <w:ilvl w:val="0"/>
          <w:numId w:val="10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01.11.2012 № 1119 «Об утверждении требований к защите персональных данных при их обработке в информационных системах персональных данных» (далее – постановление Правительства РФ № 1119);</w:t>
      </w:r>
    </w:p>
    <w:p w:rsidR="0039785E" w:rsidRPr="003E5FA7" w:rsidRDefault="0039785E" w:rsidP="003E5FA7">
      <w:pPr>
        <w:pStyle w:val="aa"/>
        <w:numPr>
          <w:ilvl w:val="0"/>
          <w:numId w:val="10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>приказ Федеральной службы безопасности Российской Федерации от 10.07.2014 № 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для выполнения установленных Правительством Российской Федерации требований к защите персональных данных для каждого из уровней защищенности»;</w:t>
      </w:r>
    </w:p>
    <w:p w:rsidR="00BF6375" w:rsidRPr="003E5FA7" w:rsidRDefault="00BF6375" w:rsidP="003E5FA7">
      <w:pPr>
        <w:pStyle w:val="aa"/>
        <w:numPr>
          <w:ilvl w:val="0"/>
          <w:numId w:val="10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>приказ Федеральной службы по надзору в сфере связи, информационных технологий и массовых коммуникаций от 27.10.2022 № 178 «Об утверждении Требований к оценке вреда, который может быть причинен субъектам персональных данных в случае нарушения Федерального закона «О персональных данных»»;</w:t>
      </w:r>
    </w:p>
    <w:p w:rsidR="00BF6375" w:rsidRPr="003E5FA7" w:rsidRDefault="00BF6375" w:rsidP="003E5FA7">
      <w:pPr>
        <w:pStyle w:val="aa"/>
        <w:numPr>
          <w:ilvl w:val="0"/>
          <w:numId w:val="10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>приказ Федеральной службы по надзору в сфере связи, информационных технологий и массовых коммуникаций от 28.10.2022 № 179 «Об утверждении Требований к подтверждению уничтожения персональных данных»;</w:t>
      </w:r>
    </w:p>
    <w:p w:rsidR="00987D64" w:rsidRPr="003E5FA7" w:rsidRDefault="00987D64" w:rsidP="003E5FA7">
      <w:pPr>
        <w:pStyle w:val="aa"/>
        <w:numPr>
          <w:ilvl w:val="0"/>
          <w:numId w:val="10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>приказ Федеральной службы по надзору в сфере связи, информационных технологий и массовых коммуникаций от 28.10.2022 №180 «Об утверждении форм уведомлений о намерении осуществлять обработку персональных данных, об изменении сведений, содержащихся в уведомлении о намерении осуществлять обработку персональных данных, о прекращении обработки персональных данных»;</w:t>
      </w:r>
    </w:p>
    <w:p w:rsidR="0039785E" w:rsidRPr="003E5FA7" w:rsidRDefault="0039785E" w:rsidP="003E5FA7">
      <w:pPr>
        <w:pStyle w:val="aa"/>
        <w:numPr>
          <w:ilvl w:val="0"/>
          <w:numId w:val="10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>приказ Федеральной службы по техническому и экспортному контролю от 18.02.2013 № 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 (далее – приказ ФСТЭК России № 21</w:t>
      </w:r>
      <w:r w:rsidR="00987D64" w:rsidRPr="003E5FA7">
        <w:rPr>
          <w:rFonts w:ascii="Times New Roman" w:hAnsi="Times New Roman" w:cs="Times New Roman"/>
          <w:sz w:val="26"/>
          <w:szCs w:val="26"/>
        </w:rPr>
        <w:t>);</w:t>
      </w:r>
    </w:p>
    <w:p w:rsidR="00987D64" w:rsidRPr="003E5FA7" w:rsidRDefault="00987D64" w:rsidP="003E5FA7">
      <w:pPr>
        <w:pStyle w:val="aa"/>
        <w:numPr>
          <w:ilvl w:val="0"/>
          <w:numId w:val="10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>приказ Федеральной службы по техническому и экспортному контролю от 29.04.2021 № 77 «Об утверждении Порядка организации и проведении работ по аттестации объектов информатизации на соответствие требованиям о защите информации ограниченного доступа, не составляющей государственную тайну» (далее – приказ ФСТЭК России № 77).</w:t>
      </w:r>
    </w:p>
    <w:p w:rsidR="0039785E" w:rsidRPr="003E5FA7" w:rsidRDefault="007432CE" w:rsidP="003E5FA7">
      <w:pPr>
        <w:pStyle w:val="aa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>Работники</w:t>
      </w:r>
      <w:r w:rsidR="0039785E" w:rsidRPr="003E5FA7">
        <w:rPr>
          <w:rFonts w:ascii="Times New Roman" w:hAnsi="Times New Roman" w:cs="Times New Roman"/>
          <w:sz w:val="26"/>
          <w:szCs w:val="26"/>
        </w:rPr>
        <w:t xml:space="preserve">, допущенные к обработке персональных данных в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="006C3595" w:rsidRPr="003E5FA7">
        <w:rPr>
          <w:rFonts w:ascii="Times New Roman" w:hAnsi="Times New Roman" w:cs="Times New Roman"/>
          <w:sz w:val="26"/>
          <w:szCs w:val="26"/>
        </w:rPr>
        <w:t xml:space="preserve"> </w:t>
      </w:r>
      <w:r w:rsidR="0039785E" w:rsidRPr="003E5FA7">
        <w:rPr>
          <w:rFonts w:ascii="Times New Roman" w:hAnsi="Times New Roman" w:cs="Times New Roman"/>
          <w:sz w:val="26"/>
          <w:szCs w:val="26"/>
        </w:rPr>
        <w:t>в связи с необходимостью выполнения ими трудовых</w:t>
      </w:r>
      <w:r w:rsidR="00B450ED" w:rsidRPr="003E5FA7">
        <w:rPr>
          <w:rFonts w:ascii="Times New Roman" w:hAnsi="Times New Roman" w:cs="Times New Roman"/>
          <w:sz w:val="26"/>
          <w:szCs w:val="26"/>
        </w:rPr>
        <w:t xml:space="preserve"> (служебных)</w:t>
      </w:r>
      <w:r w:rsidR="003F0869" w:rsidRPr="003E5FA7">
        <w:rPr>
          <w:rFonts w:ascii="Times New Roman" w:hAnsi="Times New Roman" w:cs="Times New Roman"/>
          <w:sz w:val="26"/>
          <w:szCs w:val="26"/>
        </w:rPr>
        <w:t xml:space="preserve"> </w:t>
      </w:r>
      <w:r w:rsidR="0039785E" w:rsidRPr="003E5FA7">
        <w:rPr>
          <w:rFonts w:ascii="Times New Roman" w:hAnsi="Times New Roman" w:cs="Times New Roman"/>
          <w:sz w:val="26"/>
          <w:szCs w:val="26"/>
        </w:rPr>
        <w:t xml:space="preserve">обязанностей, должны быть ознакомлены с настоящими Правилами под подпись до начала обработки персональных данных. Обязанность по организации ознакомления указанных </w:t>
      </w:r>
      <w:r w:rsidRPr="003E5FA7">
        <w:rPr>
          <w:rFonts w:ascii="Times New Roman" w:hAnsi="Times New Roman" w:cs="Times New Roman"/>
          <w:sz w:val="26"/>
          <w:szCs w:val="26"/>
        </w:rPr>
        <w:t>работников</w:t>
      </w:r>
      <w:r w:rsidR="0039785E" w:rsidRPr="003E5FA7">
        <w:rPr>
          <w:rFonts w:ascii="Times New Roman" w:hAnsi="Times New Roman" w:cs="Times New Roman"/>
          <w:sz w:val="26"/>
          <w:szCs w:val="26"/>
        </w:rPr>
        <w:t xml:space="preserve"> с настоящими Правилами возлагается на ответственного за организацию обработки персональных данных.</w:t>
      </w:r>
    </w:p>
    <w:p w:rsidR="0039785E" w:rsidRPr="003E5FA7" w:rsidRDefault="0039785E" w:rsidP="003E5FA7">
      <w:pPr>
        <w:pStyle w:val="1"/>
        <w:spacing w:before="120" w:after="120" w:line="360" w:lineRule="auto"/>
        <w:ind w:left="0" w:firstLine="624"/>
        <w:jc w:val="both"/>
        <w:rPr>
          <w:color w:val="auto"/>
        </w:rPr>
      </w:pPr>
      <w:bookmarkStart w:id="1" w:name="_Toc92960857"/>
      <w:bookmarkStart w:id="2" w:name="_Toc92961514"/>
      <w:bookmarkStart w:id="3" w:name="_Toc92961528"/>
      <w:bookmarkStart w:id="4" w:name="_Toc93306177"/>
      <w:bookmarkStart w:id="5" w:name="_Toc93310514"/>
      <w:bookmarkStart w:id="6" w:name="_Toc93310560"/>
      <w:bookmarkStart w:id="7" w:name="_Toc93310561"/>
      <w:bookmarkEnd w:id="1"/>
      <w:bookmarkEnd w:id="2"/>
      <w:bookmarkEnd w:id="3"/>
      <w:bookmarkEnd w:id="4"/>
      <w:bookmarkEnd w:id="5"/>
      <w:bookmarkEnd w:id="6"/>
      <w:r w:rsidRPr="003E5FA7">
        <w:rPr>
          <w:color w:val="auto"/>
        </w:rPr>
        <w:t xml:space="preserve">Основания проведения внутреннего контроля </w:t>
      </w:r>
      <w:bookmarkStart w:id="8" w:name="_Hlk92967128"/>
      <w:r w:rsidRPr="003E5FA7">
        <w:rPr>
          <w:color w:val="auto"/>
        </w:rPr>
        <w:t>соответствия обработки персональных данных требованиям к защите персональных данных</w:t>
      </w:r>
      <w:bookmarkEnd w:id="7"/>
      <w:bookmarkEnd w:id="8"/>
    </w:p>
    <w:p w:rsidR="0039785E" w:rsidRPr="003E5FA7" w:rsidRDefault="0039785E" w:rsidP="003E5FA7">
      <w:pPr>
        <w:pStyle w:val="aa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>Основаниями для проведения внутреннего контроля являются требования пункта 4 части 1 статьи 18.1., пункта 1 части 4, статьи 22.1. Федерального закона №</w:t>
      </w:r>
      <w:r w:rsidR="00987D64" w:rsidRPr="003E5FA7">
        <w:rPr>
          <w:rFonts w:ascii="Times New Roman" w:hAnsi="Times New Roman" w:cs="Times New Roman"/>
          <w:sz w:val="26"/>
          <w:szCs w:val="26"/>
        </w:rPr>
        <w:t xml:space="preserve"> </w:t>
      </w:r>
      <w:r w:rsidRPr="003E5FA7">
        <w:rPr>
          <w:rFonts w:ascii="Times New Roman" w:hAnsi="Times New Roman" w:cs="Times New Roman"/>
          <w:sz w:val="26"/>
          <w:szCs w:val="26"/>
        </w:rPr>
        <w:t>152-ФЗ, пункта 17 требований к защите персональных данных при их обработке в информационных системах персональных данных</w:t>
      </w:r>
      <w:r w:rsidR="00987D64" w:rsidRPr="003E5FA7">
        <w:rPr>
          <w:rFonts w:ascii="Times New Roman" w:hAnsi="Times New Roman" w:cs="Times New Roman"/>
          <w:sz w:val="26"/>
          <w:szCs w:val="26"/>
        </w:rPr>
        <w:t>,</w:t>
      </w:r>
      <w:r w:rsidRPr="003E5FA7">
        <w:rPr>
          <w:rFonts w:ascii="Times New Roman" w:hAnsi="Times New Roman" w:cs="Times New Roman"/>
          <w:sz w:val="26"/>
          <w:szCs w:val="26"/>
        </w:rPr>
        <w:t xml:space="preserve"> утвержденных постановлением Правительства РФ № 1119, ежегодный план внутренних проверок соответствия обработки персональных данных требованиям к защите персональных данных, утверждаемый руководителем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3E5FA7">
        <w:rPr>
          <w:rFonts w:ascii="Times New Roman" w:hAnsi="Times New Roman" w:cs="Times New Roman"/>
          <w:sz w:val="26"/>
          <w:szCs w:val="26"/>
        </w:rPr>
        <w:t>.</w:t>
      </w:r>
    </w:p>
    <w:p w:rsidR="0039785E" w:rsidRPr="003E5FA7" w:rsidRDefault="0039785E" w:rsidP="003E5FA7">
      <w:pPr>
        <w:pStyle w:val="aa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 xml:space="preserve">Внутренний контроль соответствия обработки персональных данных требованиям к защите персональных данных (далее – внутренний контроль) осуществляется в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3E5FA7">
        <w:rPr>
          <w:rFonts w:ascii="Times New Roman" w:hAnsi="Times New Roman" w:cs="Times New Roman"/>
          <w:sz w:val="26"/>
          <w:szCs w:val="26"/>
        </w:rPr>
        <w:t xml:space="preserve"> путем проведения проверок соблюдения требований законодательства в сфере персональных данных и внутренних документов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3E5FA7">
        <w:rPr>
          <w:rFonts w:ascii="Times New Roman" w:hAnsi="Times New Roman" w:cs="Times New Roman"/>
          <w:sz w:val="26"/>
          <w:szCs w:val="26"/>
        </w:rPr>
        <w:t xml:space="preserve"> по обработке и защите персональных данных.</w:t>
      </w:r>
    </w:p>
    <w:p w:rsidR="0039785E" w:rsidRPr="003E5FA7" w:rsidRDefault="0039785E" w:rsidP="003E5FA7">
      <w:pPr>
        <w:pStyle w:val="aa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 xml:space="preserve">Организация разработки проекта ежегодного плана внутренних проверок обеспечивается ответственным за организацию обработки в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3E5FA7">
        <w:rPr>
          <w:rFonts w:ascii="Times New Roman" w:hAnsi="Times New Roman" w:cs="Times New Roman"/>
          <w:sz w:val="26"/>
          <w:szCs w:val="26"/>
        </w:rPr>
        <w:t>.</w:t>
      </w:r>
    </w:p>
    <w:p w:rsidR="00987D64" w:rsidRPr="003E5FA7" w:rsidRDefault="00987D64" w:rsidP="003E5FA7">
      <w:pPr>
        <w:pStyle w:val="aa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9" w:name="_Toc457217732"/>
      <w:bookmarkStart w:id="10" w:name="_Toc93310562"/>
      <w:r w:rsidRPr="003E5FA7">
        <w:rPr>
          <w:rFonts w:ascii="Times New Roman" w:hAnsi="Times New Roman" w:cs="Times New Roman"/>
          <w:sz w:val="26"/>
          <w:szCs w:val="26"/>
        </w:rPr>
        <w:t xml:space="preserve">В случае проведения оценки соответствия информационной системы персональных данных требованиям по защите информации в форме аттестации на соответствие требованиям </w:t>
      </w:r>
      <w:r w:rsidR="00FB108E" w:rsidRPr="003E5FA7">
        <w:rPr>
          <w:rFonts w:ascii="Times New Roman" w:hAnsi="Times New Roman" w:cs="Times New Roman"/>
          <w:sz w:val="26"/>
          <w:szCs w:val="26"/>
        </w:rPr>
        <w:t>о</w:t>
      </w:r>
      <w:r w:rsidRPr="003E5FA7">
        <w:rPr>
          <w:rFonts w:ascii="Times New Roman" w:hAnsi="Times New Roman" w:cs="Times New Roman"/>
          <w:sz w:val="26"/>
          <w:szCs w:val="26"/>
        </w:rPr>
        <w:t xml:space="preserve"> защите информации ограниченного доступа, не составляющей государственную тайну, обеспечивается проведение периодического контроля уровня защиты информации, результаты которого оформляются протоколами и отражаются в Техническом паспорте информационной системы персональных данных. Протоколы контроля защиты информации</w:t>
      </w:r>
      <w:r w:rsidR="00FB108E" w:rsidRPr="003E5FA7">
        <w:rPr>
          <w:rFonts w:ascii="Times New Roman" w:hAnsi="Times New Roman" w:cs="Times New Roman"/>
          <w:sz w:val="26"/>
          <w:szCs w:val="26"/>
        </w:rPr>
        <w:t xml:space="preserve"> аттестованной информационной системы персональных данных</w:t>
      </w:r>
      <w:r w:rsidRPr="003E5FA7">
        <w:rPr>
          <w:rFonts w:ascii="Times New Roman" w:hAnsi="Times New Roman" w:cs="Times New Roman"/>
          <w:sz w:val="26"/>
          <w:szCs w:val="26"/>
        </w:rPr>
        <w:t xml:space="preserve"> </w:t>
      </w:r>
      <w:r w:rsidRPr="003E5FA7">
        <w:rPr>
          <w:rFonts w:ascii="Times New Roman" w:hAnsi="Times New Roman" w:cs="Times New Roman"/>
          <w:bCs/>
          <w:sz w:val="26"/>
          <w:szCs w:val="26"/>
        </w:rPr>
        <w:t>не реже 1 раза в 2 года</w:t>
      </w:r>
      <w:r w:rsidRPr="003E5FA7">
        <w:rPr>
          <w:rFonts w:ascii="Times New Roman" w:hAnsi="Times New Roman" w:cs="Times New Roman"/>
          <w:sz w:val="26"/>
          <w:szCs w:val="26"/>
        </w:rPr>
        <w:t xml:space="preserve"> предоставляются в территориальный орган ФСТЭК России.</w:t>
      </w:r>
    </w:p>
    <w:p w:rsidR="00987D64" w:rsidRPr="003E5FA7" w:rsidRDefault="00987D64" w:rsidP="003E5FA7">
      <w:pPr>
        <w:pStyle w:val="aa"/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>Непредставление протоколов контроля защиты информации в территориальный орган ФСТЭК России является основанием для приостановления действия аттестата соответствия информационной системы персональных данных требованиям по защите информации.</w:t>
      </w:r>
    </w:p>
    <w:p w:rsidR="0039785E" w:rsidRPr="003E5FA7" w:rsidRDefault="0039785E" w:rsidP="003E5FA7">
      <w:pPr>
        <w:pStyle w:val="1"/>
        <w:spacing w:before="120" w:after="120" w:line="360" w:lineRule="auto"/>
        <w:ind w:left="0" w:firstLine="624"/>
        <w:jc w:val="both"/>
        <w:rPr>
          <w:color w:val="auto"/>
        </w:rPr>
      </w:pPr>
      <w:r w:rsidRPr="003E5FA7">
        <w:rPr>
          <w:color w:val="auto"/>
        </w:rPr>
        <w:t>Порядок осуществления внутреннего контроля</w:t>
      </w:r>
      <w:bookmarkEnd w:id="9"/>
      <w:bookmarkEnd w:id="10"/>
    </w:p>
    <w:p w:rsidR="0039785E" w:rsidRPr="003E5FA7" w:rsidRDefault="0039785E" w:rsidP="003E5FA7">
      <w:pPr>
        <w:pStyle w:val="aa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 xml:space="preserve">Внутренний контроль проводится самостоятельно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3E5FA7">
        <w:rPr>
          <w:rFonts w:ascii="Times New Roman" w:hAnsi="Times New Roman" w:cs="Times New Roman"/>
          <w:sz w:val="26"/>
          <w:szCs w:val="26"/>
        </w:rPr>
        <w:t xml:space="preserve"> и (или) с привлечением на договорной основе юридических лиц и индивидуальных предпринимателей, имеющих лицензию на осуществление деятельности по технической защите конфиденциальной информации.</w:t>
      </w:r>
    </w:p>
    <w:p w:rsidR="0039785E" w:rsidRPr="003E5FA7" w:rsidRDefault="0039785E" w:rsidP="003E5FA7">
      <w:pPr>
        <w:pStyle w:val="aa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 xml:space="preserve">Для проведения внутреннего контроля в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3E5FA7">
        <w:rPr>
          <w:rFonts w:ascii="Times New Roman" w:hAnsi="Times New Roman" w:cs="Times New Roman"/>
          <w:sz w:val="26"/>
          <w:szCs w:val="26"/>
        </w:rPr>
        <w:t xml:space="preserve"> создается комиссия по осуществлению внутреннего контроля соответствия обработки персональных данных требованиям к защите персональных данных (далее - Комиссия).</w:t>
      </w:r>
    </w:p>
    <w:p w:rsidR="0039785E" w:rsidRPr="003E5FA7" w:rsidRDefault="0039785E" w:rsidP="003E5FA7">
      <w:pPr>
        <w:pStyle w:val="aa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>Состав Комиссии,</w:t>
      </w:r>
      <w:r w:rsidR="00027EFE" w:rsidRPr="003E5FA7">
        <w:rPr>
          <w:rFonts w:ascii="Times New Roman" w:hAnsi="Times New Roman" w:cs="Times New Roman"/>
          <w:sz w:val="26"/>
          <w:szCs w:val="26"/>
        </w:rPr>
        <w:t xml:space="preserve"> как правило,</w:t>
      </w:r>
      <w:r w:rsidRPr="003E5FA7">
        <w:rPr>
          <w:rFonts w:ascii="Times New Roman" w:hAnsi="Times New Roman" w:cs="Times New Roman"/>
          <w:sz w:val="26"/>
          <w:szCs w:val="26"/>
        </w:rPr>
        <w:t xml:space="preserve"> состоящий из не менее трех </w:t>
      </w:r>
      <w:r w:rsidR="007432CE" w:rsidRPr="003E5FA7">
        <w:rPr>
          <w:rFonts w:ascii="Times New Roman" w:hAnsi="Times New Roman" w:cs="Times New Roman"/>
          <w:sz w:val="26"/>
          <w:szCs w:val="26"/>
        </w:rPr>
        <w:t>работников</w:t>
      </w:r>
      <w:r w:rsidRPr="003E5FA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3E5FA7">
        <w:rPr>
          <w:rFonts w:ascii="Times New Roman" w:hAnsi="Times New Roman" w:cs="Times New Roman"/>
          <w:sz w:val="26"/>
          <w:szCs w:val="26"/>
        </w:rPr>
        <w:t xml:space="preserve">, утверждается приказом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3E5FA7">
        <w:rPr>
          <w:rFonts w:ascii="Times New Roman" w:hAnsi="Times New Roman" w:cs="Times New Roman"/>
          <w:sz w:val="26"/>
          <w:szCs w:val="26"/>
        </w:rPr>
        <w:t>.</w:t>
      </w:r>
    </w:p>
    <w:p w:rsidR="0039785E" w:rsidRPr="003E5FA7" w:rsidRDefault="0039785E" w:rsidP="003E5FA7">
      <w:pPr>
        <w:pStyle w:val="aa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 xml:space="preserve">Председателем Комиссии, как правило, назначается ответственный за организацию обработки персональных данных в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3E5FA7">
        <w:rPr>
          <w:rFonts w:ascii="Times New Roman" w:hAnsi="Times New Roman" w:cs="Times New Roman"/>
          <w:sz w:val="26"/>
          <w:szCs w:val="26"/>
        </w:rPr>
        <w:t>.</w:t>
      </w:r>
    </w:p>
    <w:p w:rsidR="0039785E" w:rsidRPr="003E5FA7" w:rsidRDefault="0039785E" w:rsidP="003E5FA7">
      <w:pPr>
        <w:pStyle w:val="aa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>В состав Комиссии также входят администратор безопасности информационной системы (систем) персональных данных и руководитель кадрового аппарата</w:t>
      </w:r>
      <w:r w:rsidR="0080603E" w:rsidRPr="003E5FA7">
        <w:rPr>
          <w:rFonts w:ascii="Times New Roman" w:hAnsi="Times New Roman" w:cs="Times New Roman"/>
          <w:sz w:val="26"/>
          <w:szCs w:val="26"/>
        </w:rPr>
        <w:t xml:space="preserve"> (при наличии)</w:t>
      </w:r>
      <w:r w:rsidRPr="003E5FA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3E5FA7">
        <w:rPr>
          <w:rFonts w:ascii="Times New Roman" w:hAnsi="Times New Roman" w:cs="Times New Roman"/>
          <w:sz w:val="26"/>
          <w:szCs w:val="26"/>
        </w:rPr>
        <w:t>.</w:t>
      </w:r>
    </w:p>
    <w:p w:rsidR="0039785E" w:rsidRPr="003E5FA7" w:rsidRDefault="0039785E" w:rsidP="003E5FA7">
      <w:pPr>
        <w:pStyle w:val="aa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>Все члены комиссии при принятии решения обладают равными правами.</w:t>
      </w:r>
    </w:p>
    <w:p w:rsidR="0039785E" w:rsidRPr="003E5FA7" w:rsidRDefault="0039785E" w:rsidP="003E5FA7">
      <w:pPr>
        <w:pStyle w:val="aa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>Члены Комиссии, получившие доступ к персональным данным субъектов персональных данных в ходе проведения внутреннего контроля, обеспечивают конфиденциальность персональных данных субъектов персональных данных.</w:t>
      </w:r>
    </w:p>
    <w:p w:rsidR="0039785E" w:rsidRPr="003E5FA7" w:rsidRDefault="0039785E" w:rsidP="003E5FA7">
      <w:pPr>
        <w:pStyle w:val="aa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>Комиссия при проведении проверки обязана:</w:t>
      </w:r>
    </w:p>
    <w:p w:rsidR="0039785E" w:rsidRPr="003E5FA7" w:rsidRDefault="0039785E" w:rsidP="003E5FA7">
      <w:pPr>
        <w:pStyle w:val="aa"/>
        <w:numPr>
          <w:ilvl w:val="2"/>
          <w:numId w:val="1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 xml:space="preserve">Провести анализ реализации мер, направленных на обеспечение выполнения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3E5FA7">
        <w:rPr>
          <w:rFonts w:ascii="Times New Roman" w:hAnsi="Times New Roman" w:cs="Times New Roman"/>
          <w:sz w:val="26"/>
          <w:szCs w:val="26"/>
        </w:rPr>
        <w:t xml:space="preserve"> обязанностей, предусмотренных статьями 18.1, 19 Федерального закона № 152-ФЗ и принятыми в соответствии с ним локальными актами в отношении обработки персональных данных, и проверить:</w:t>
      </w:r>
    </w:p>
    <w:p w:rsidR="0039785E" w:rsidRPr="003E5FA7" w:rsidRDefault="00987D64" w:rsidP="003E5FA7">
      <w:pPr>
        <w:pStyle w:val="aa"/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>- </w:t>
      </w:r>
      <w:r w:rsidR="0039785E" w:rsidRPr="003E5FA7">
        <w:rPr>
          <w:rFonts w:ascii="Times New Roman" w:hAnsi="Times New Roman" w:cs="Times New Roman"/>
          <w:sz w:val="26"/>
          <w:szCs w:val="26"/>
        </w:rPr>
        <w:t xml:space="preserve">наличие актуального приказа о назначении лица, ответственного за организацию обработки персональных данных в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="0039785E" w:rsidRPr="003E5FA7">
        <w:rPr>
          <w:rFonts w:ascii="Times New Roman" w:hAnsi="Times New Roman" w:cs="Times New Roman"/>
          <w:sz w:val="26"/>
          <w:szCs w:val="26"/>
        </w:rPr>
        <w:t xml:space="preserve">, утвержденной инструкции ответственного за организацию обработки персональных данных в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="0039785E" w:rsidRPr="003E5FA7">
        <w:rPr>
          <w:rFonts w:ascii="Times New Roman" w:hAnsi="Times New Roman" w:cs="Times New Roman"/>
          <w:sz w:val="26"/>
          <w:szCs w:val="26"/>
        </w:rPr>
        <w:t xml:space="preserve">, а также внесение соответствующих дополнений в </w:t>
      </w:r>
      <w:r w:rsidR="00502E30" w:rsidRPr="003E5FA7">
        <w:rPr>
          <w:rFonts w:ascii="Times New Roman" w:hAnsi="Times New Roman" w:cs="Times New Roman"/>
          <w:sz w:val="26"/>
          <w:szCs w:val="26"/>
        </w:rPr>
        <w:t>трудовые (служебные)  обязанности</w:t>
      </w:r>
      <w:r w:rsidR="0039785E" w:rsidRPr="003E5FA7">
        <w:rPr>
          <w:rFonts w:ascii="Times New Roman" w:hAnsi="Times New Roman" w:cs="Times New Roman"/>
          <w:sz w:val="26"/>
          <w:szCs w:val="26"/>
        </w:rPr>
        <w:t xml:space="preserve"> </w:t>
      </w:r>
      <w:r w:rsidR="007432CE" w:rsidRPr="003E5FA7">
        <w:rPr>
          <w:rFonts w:ascii="Times New Roman" w:hAnsi="Times New Roman" w:cs="Times New Roman"/>
          <w:sz w:val="26"/>
          <w:szCs w:val="26"/>
        </w:rPr>
        <w:t>работника</w:t>
      </w:r>
      <w:r w:rsidR="0039785E" w:rsidRPr="003E5FA7">
        <w:rPr>
          <w:rFonts w:ascii="Times New Roman" w:hAnsi="Times New Roman" w:cs="Times New Roman"/>
          <w:sz w:val="26"/>
          <w:szCs w:val="26"/>
        </w:rPr>
        <w:t xml:space="preserve">, назначенного ответственным за организацию обработки персональных данных в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="0039785E" w:rsidRPr="003E5FA7">
        <w:rPr>
          <w:rFonts w:ascii="Times New Roman" w:hAnsi="Times New Roman" w:cs="Times New Roman"/>
          <w:sz w:val="26"/>
          <w:szCs w:val="26"/>
        </w:rPr>
        <w:t>;</w:t>
      </w:r>
    </w:p>
    <w:p w:rsidR="0039785E" w:rsidRPr="003E5FA7" w:rsidRDefault="00987D64" w:rsidP="003E5FA7">
      <w:pPr>
        <w:pStyle w:val="aa"/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>- </w:t>
      </w:r>
      <w:r w:rsidR="0039785E" w:rsidRPr="003E5FA7">
        <w:rPr>
          <w:rFonts w:ascii="Times New Roman" w:hAnsi="Times New Roman" w:cs="Times New Roman"/>
          <w:sz w:val="26"/>
          <w:szCs w:val="26"/>
        </w:rPr>
        <w:t xml:space="preserve">актуальность </w:t>
      </w:r>
      <w:r w:rsidRPr="003E5FA7">
        <w:rPr>
          <w:rFonts w:ascii="Times New Roman" w:hAnsi="Times New Roman" w:cs="Times New Roman"/>
          <w:sz w:val="26"/>
          <w:szCs w:val="26"/>
        </w:rPr>
        <w:t>уведомления о намерении осуществлять</w:t>
      </w:r>
      <w:r w:rsidR="0039785E" w:rsidRPr="003E5FA7">
        <w:rPr>
          <w:rFonts w:ascii="Times New Roman" w:hAnsi="Times New Roman" w:cs="Times New Roman"/>
          <w:sz w:val="26"/>
          <w:szCs w:val="26"/>
        </w:rPr>
        <w:t xml:space="preserve"> обработку персональных данных, </w:t>
      </w:r>
      <w:r w:rsidRPr="003E5FA7">
        <w:rPr>
          <w:rFonts w:ascii="Times New Roman" w:hAnsi="Times New Roman" w:cs="Times New Roman"/>
          <w:sz w:val="26"/>
          <w:szCs w:val="26"/>
        </w:rPr>
        <w:t>направленного в уполномоченный орган</w:t>
      </w:r>
      <w:r w:rsidR="0039785E" w:rsidRPr="003E5FA7">
        <w:rPr>
          <w:rFonts w:ascii="Times New Roman" w:hAnsi="Times New Roman" w:cs="Times New Roman"/>
          <w:sz w:val="26"/>
          <w:szCs w:val="26"/>
        </w:rPr>
        <w:t xml:space="preserve"> по защите прав субъектов персональных данных;</w:t>
      </w:r>
    </w:p>
    <w:p w:rsidR="0039785E" w:rsidRPr="003E5FA7" w:rsidRDefault="00987D64" w:rsidP="003E5FA7">
      <w:pPr>
        <w:pStyle w:val="aa"/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>- </w:t>
      </w:r>
      <w:r w:rsidR="0039785E" w:rsidRPr="003E5FA7">
        <w:rPr>
          <w:rFonts w:ascii="Times New Roman" w:hAnsi="Times New Roman" w:cs="Times New Roman"/>
          <w:sz w:val="26"/>
          <w:szCs w:val="26"/>
        </w:rPr>
        <w:t xml:space="preserve">актуальность Политики в отношении обработки персональных данных в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="0039785E" w:rsidRPr="003E5FA7">
        <w:rPr>
          <w:rFonts w:ascii="Times New Roman" w:hAnsi="Times New Roman" w:cs="Times New Roman"/>
          <w:sz w:val="26"/>
          <w:szCs w:val="26"/>
        </w:rPr>
        <w:t xml:space="preserve"> (далее - Политика) и обеспечение неограниченного доступа к Политике и сведениям о реализуемых требованиях к защите персональных данных, в том числе размещение их на официальном сайте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="0039785E" w:rsidRPr="003E5FA7">
        <w:rPr>
          <w:rFonts w:ascii="Times New Roman" w:hAnsi="Times New Roman" w:cs="Times New Roman"/>
          <w:sz w:val="26"/>
          <w:szCs w:val="26"/>
        </w:rPr>
        <w:t xml:space="preserve"> в информационно-телекоммуникационной сети;</w:t>
      </w:r>
    </w:p>
    <w:p w:rsidR="0039785E" w:rsidRPr="003E5FA7" w:rsidRDefault="0039785E" w:rsidP="003E5FA7">
      <w:pPr>
        <w:pStyle w:val="aa"/>
        <w:numPr>
          <w:ilvl w:val="0"/>
          <w:numId w:val="10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 xml:space="preserve">наличие и актуальность Перечня персональных данных по каждой категории персональных данных, обрабатываемых в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3E5FA7">
        <w:rPr>
          <w:rFonts w:ascii="Times New Roman" w:hAnsi="Times New Roman" w:cs="Times New Roman"/>
          <w:sz w:val="26"/>
          <w:szCs w:val="26"/>
        </w:rPr>
        <w:t xml:space="preserve">, и Перечня информационных систем персональных данных в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3E5FA7">
        <w:rPr>
          <w:rFonts w:ascii="Times New Roman" w:hAnsi="Times New Roman" w:cs="Times New Roman"/>
          <w:sz w:val="26"/>
          <w:szCs w:val="26"/>
        </w:rPr>
        <w:t>;</w:t>
      </w:r>
    </w:p>
    <w:p w:rsidR="0039785E" w:rsidRPr="003E5FA7" w:rsidRDefault="0039785E" w:rsidP="003E5FA7">
      <w:pPr>
        <w:pStyle w:val="aa"/>
        <w:numPr>
          <w:ilvl w:val="0"/>
          <w:numId w:val="10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>наличие правовых оснований для обработки персональных данных по каждой категории субъектов персональных данных, независимо от способа обработки персональных данных;</w:t>
      </w:r>
    </w:p>
    <w:p w:rsidR="0039785E" w:rsidRPr="003E5FA7" w:rsidRDefault="0039785E" w:rsidP="003E5FA7">
      <w:pPr>
        <w:pStyle w:val="aa"/>
        <w:numPr>
          <w:ilvl w:val="0"/>
          <w:numId w:val="10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>соответствие целей обработки персональных данных содержанию и объему обрабатываемых персональных данных, независимо от способа их обработки;</w:t>
      </w:r>
    </w:p>
    <w:p w:rsidR="0039785E" w:rsidRPr="003E5FA7" w:rsidRDefault="0039785E" w:rsidP="003E5FA7">
      <w:pPr>
        <w:pStyle w:val="aa"/>
        <w:numPr>
          <w:ilvl w:val="0"/>
          <w:numId w:val="10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>оценку вреда, который может быть причинен субъектам персональных данных в случае нарушения Федерального закона № 152-ФЗ</w:t>
      </w:r>
      <w:r w:rsidR="00D54338" w:rsidRPr="003E5FA7">
        <w:rPr>
          <w:rFonts w:ascii="Times New Roman" w:hAnsi="Times New Roman" w:cs="Times New Roman"/>
          <w:sz w:val="26"/>
          <w:szCs w:val="26"/>
        </w:rPr>
        <w:t xml:space="preserve"> (далее – оценка вреда)</w:t>
      </w:r>
      <w:r w:rsidR="00987D64" w:rsidRPr="003E5FA7">
        <w:rPr>
          <w:rFonts w:ascii="Times New Roman" w:hAnsi="Times New Roman" w:cs="Times New Roman"/>
          <w:sz w:val="26"/>
          <w:szCs w:val="26"/>
        </w:rPr>
        <w:t>,</w:t>
      </w:r>
      <w:r w:rsidRPr="003E5FA7">
        <w:rPr>
          <w:rFonts w:ascii="Times New Roman" w:hAnsi="Times New Roman" w:cs="Times New Roman"/>
          <w:sz w:val="26"/>
          <w:szCs w:val="26"/>
        </w:rPr>
        <w:t xml:space="preserve"> соотношение указанного вреда и принимаемых мер, направленных на обеспечение выполнения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3E5FA7">
        <w:rPr>
          <w:rFonts w:ascii="Times New Roman" w:hAnsi="Times New Roman" w:cs="Times New Roman"/>
          <w:sz w:val="26"/>
          <w:szCs w:val="26"/>
        </w:rPr>
        <w:t xml:space="preserve"> обязанностей, предусмотренных Федеральным законом № 152-ФЗ</w:t>
      </w:r>
      <w:r w:rsidR="00D54338" w:rsidRPr="003E5FA7">
        <w:rPr>
          <w:rFonts w:ascii="Times New Roman" w:hAnsi="Times New Roman" w:cs="Times New Roman"/>
          <w:sz w:val="26"/>
          <w:szCs w:val="26"/>
        </w:rPr>
        <w:t xml:space="preserve">. </w:t>
      </w:r>
      <w:r w:rsidR="00BF6375" w:rsidRPr="003E5FA7">
        <w:rPr>
          <w:rFonts w:ascii="Times New Roman" w:hAnsi="Times New Roman" w:cs="Times New Roman"/>
          <w:sz w:val="26"/>
          <w:szCs w:val="26"/>
        </w:rPr>
        <w:t>В случае необходимости п</w:t>
      </w:r>
      <w:r w:rsidR="00D54338" w:rsidRPr="003E5FA7">
        <w:rPr>
          <w:rFonts w:ascii="Times New Roman" w:hAnsi="Times New Roman" w:cs="Times New Roman"/>
          <w:sz w:val="26"/>
          <w:szCs w:val="26"/>
        </w:rPr>
        <w:t xml:space="preserve">о результатам </w:t>
      </w:r>
      <w:r w:rsidR="001970AB" w:rsidRPr="003E5FA7">
        <w:rPr>
          <w:rFonts w:ascii="Times New Roman" w:hAnsi="Times New Roman" w:cs="Times New Roman"/>
          <w:sz w:val="26"/>
          <w:szCs w:val="26"/>
        </w:rPr>
        <w:t xml:space="preserve">проверки </w:t>
      </w:r>
      <w:r w:rsidR="00D54338" w:rsidRPr="003E5FA7">
        <w:rPr>
          <w:rFonts w:ascii="Times New Roman" w:hAnsi="Times New Roman" w:cs="Times New Roman"/>
          <w:sz w:val="26"/>
          <w:szCs w:val="26"/>
        </w:rPr>
        <w:t xml:space="preserve">оценки вреда оформляется соответствующий акт, форма которого </w:t>
      </w:r>
      <w:r w:rsidR="00961D61" w:rsidRPr="003E5FA7">
        <w:rPr>
          <w:rFonts w:ascii="Times New Roman" w:hAnsi="Times New Roman" w:cs="Times New Roman"/>
          <w:sz w:val="26"/>
          <w:szCs w:val="26"/>
        </w:rPr>
        <w:t>утверждается</w:t>
      </w:r>
      <w:r w:rsidR="00D54338" w:rsidRPr="003E5FA7">
        <w:rPr>
          <w:rFonts w:ascii="Times New Roman" w:hAnsi="Times New Roman" w:cs="Times New Roman"/>
          <w:sz w:val="26"/>
          <w:szCs w:val="26"/>
        </w:rPr>
        <w:t xml:space="preserve"> приказом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="00987D64" w:rsidRPr="003E5FA7">
        <w:rPr>
          <w:rFonts w:ascii="Times New Roman" w:hAnsi="Times New Roman" w:cs="Times New Roman"/>
          <w:sz w:val="26"/>
          <w:szCs w:val="26"/>
        </w:rPr>
        <w:t>;</w:t>
      </w:r>
    </w:p>
    <w:p w:rsidR="0039785E" w:rsidRPr="003E5FA7" w:rsidRDefault="0039785E" w:rsidP="003E5FA7">
      <w:pPr>
        <w:pStyle w:val="aa"/>
        <w:numPr>
          <w:ilvl w:val="0"/>
          <w:numId w:val="10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 xml:space="preserve">ознакомление </w:t>
      </w:r>
      <w:r w:rsidR="007432CE" w:rsidRPr="003E5FA7">
        <w:rPr>
          <w:rFonts w:ascii="Times New Roman" w:hAnsi="Times New Roman" w:cs="Times New Roman"/>
          <w:sz w:val="26"/>
          <w:szCs w:val="26"/>
        </w:rPr>
        <w:t>работников</w:t>
      </w:r>
      <w:r w:rsidRPr="003E5FA7">
        <w:rPr>
          <w:rFonts w:ascii="Times New Roman" w:hAnsi="Times New Roman" w:cs="Times New Roman"/>
          <w:sz w:val="26"/>
          <w:szCs w:val="26"/>
        </w:rPr>
        <w:t xml:space="preserve"> (документально подтвержденное), непосредственно осуществляющих обработку персональных данных, с положениями законодательства Российской Федерации о персональных данных, в том числе требованиями к защите персональных данных, документами, определяющими политику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3E5FA7">
        <w:rPr>
          <w:rFonts w:ascii="Times New Roman" w:hAnsi="Times New Roman" w:cs="Times New Roman"/>
          <w:sz w:val="26"/>
          <w:szCs w:val="26"/>
        </w:rPr>
        <w:t xml:space="preserve"> в отношении обработки персональных данных, локальными актами по вопросам обработки и обеспечения безопасности персональных данных;</w:t>
      </w:r>
    </w:p>
    <w:p w:rsidR="0039785E" w:rsidRPr="003E5FA7" w:rsidRDefault="0039785E" w:rsidP="003E5FA7">
      <w:pPr>
        <w:pStyle w:val="aa"/>
        <w:numPr>
          <w:ilvl w:val="0"/>
          <w:numId w:val="10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 xml:space="preserve">соответствие установленных прав доступа к персональным данным в информационной системе (системах) персональных данных </w:t>
      </w:r>
      <w:r w:rsidR="00987D64" w:rsidRPr="003E5FA7">
        <w:rPr>
          <w:rFonts w:ascii="Times New Roman" w:hAnsi="Times New Roman" w:cs="Times New Roman"/>
          <w:sz w:val="26"/>
          <w:szCs w:val="26"/>
        </w:rPr>
        <w:t>трудовым</w:t>
      </w:r>
      <w:r w:rsidR="00B450ED" w:rsidRPr="003E5FA7">
        <w:rPr>
          <w:rFonts w:ascii="Times New Roman" w:hAnsi="Times New Roman" w:cs="Times New Roman"/>
          <w:sz w:val="26"/>
          <w:szCs w:val="26"/>
        </w:rPr>
        <w:t xml:space="preserve"> (служебным)</w:t>
      </w:r>
      <w:r w:rsidRPr="003E5FA7">
        <w:rPr>
          <w:rFonts w:ascii="Times New Roman" w:hAnsi="Times New Roman" w:cs="Times New Roman"/>
          <w:sz w:val="26"/>
          <w:szCs w:val="26"/>
        </w:rPr>
        <w:t xml:space="preserve"> обязанностям </w:t>
      </w:r>
      <w:r w:rsidR="007432CE" w:rsidRPr="003E5FA7">
        <w:rPr>
          <w:rFonts w:ascii="Times New Roman" w:hAnsi="Times New Roman" w:cs="Times New Roman"/>
          <w:sz w:val="26"/>
          <w:szCs w:val="26"/>
        </w:rPr>
        <w:t>работников</w:t>
      </w:r>
      <w:r w:rsidRPr="003E5FA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3E5FA7">
        <w:rPr>
          <w:rFonts w:ascii="Times New Roman" w:hAnsi="Times New Roman" w:cs="Times New Roman"/>
          <w:sz w:val="26"/>
          <w:szCs w:val="26"/>
        </w:rPr>
        <w:t>;</w:t>
      </w:r>
    </w:p>
    <w:p w:rsidR="0039785E" w:rsidRPr="003E5FA7" w:rsidRDefault="0039785E" w:rsidP="003E5FA7">
      <w:pPr>
        <w:pStyle w:val="aa"/>
        <w:numPr>
          <w:ilvl w:val="0"/>
          <w:numId w:val="10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 xml:space="preserve">наличие и полноту заполнения </w:t>
      </w:r>
      <w:r w:rsidR="007432CE" w:rsidRPr="003E5FA7">
        <w:rPr>
          <w:rFonts w:ascii="Times New Roman" w:hAnsi="Times New Roman" w:cs="Times New Roman"/>
          <w:sz w:val="26"/>
          <w:szCs w:val="26"/>
        </w:rPr>
        <w:t>работниками</w:t>
      </w:r>
      <w:r w:rsidRPr="003E5FA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3E5FA7">
        <w:rPr>
          <w:rFonts w:ascii="Times New Roman" w:hAnsi="Times New Roman" w:cs="Times New Roman"/>
          <w:sz w:val="26"/>
          <w:szCs w:val="26"/>
        </w:rPr>
        <w:t xml:space="preserve"> обязательств о соблюдении конфиденциальности персональных данных, документа об информировании о факте обработки персональных данных без использования средств автоматизации, разъяснения субъекту персональных данных юридических последствий отказа предоставить свои персональные данные;</w:t>
      </w:r>
    </w:p>
    <w:p w:rsidR="0039785E" w:rsidRPr="003E5FA7" w:rsidRDefault="0039785E" w:rsidP="003E5FA7">
      <w:pPr>
        <w:pStyle w:val="aa"/>
        <w:numPr>
          <w:ilvl w:val="0"/>
          <w:numId w:val="10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>наличие согласий субъектов персональных данных на обработку персональных данных и разъяснений субъекту персональных данных юридических последствий отказа предоставить свои персональные данные в случаях, когда этого требует законодательство Российской Федерации;</w:t>
      </w:r>
    </w:p>
    <w:p w:rsidR="0039785E" w:rsidRPr="003E5FA7" w:rsidRDefault="0039785E" w:rsidP="003E5FA7">
      <w:pPr>
        <w:pStyle w:val="aa"/>
        <w:numPr>
          <w:ilvl w:val="0"/>
          <w:numId w:val="10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>наличие и ведение Журнала обращений субъектов персональных данных и представителей субъектов персональных данных, соблюдения процедур и сроков подготовки ответов на обращения субъектов персональных данных, а также учета предоставления персональных данных субъектов персональных данных по письменным запросам третьих лиц в порядке, установленном действующим законодательством Российской Федерации;</w:t>
      </w:r>
    </w:p>
    <w:p w:rsidR="0039785E" w:rsidRPr="003E5FA7" w:rsidRDefault="0039785E" w:rsidP="003E5FA7">
      <w:pPr>
        <w:pStyle w:val="aa"/>
        <w:numPr>
          <w:ilvl w:val="0"/>
          <w:numId w:val="10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>наличие (в случае заключения соответствующего договора) в поручении на обработку персональных данных: перечня действия (операций) с персональными данными, которые будут совершаться лицом, осуществляющим обработку персональных данных, цели обработки, обязанности соблюдения конфиденциальности персональных данных, обеспечения безопасности персональных данных при их обработке, а также требований к защите обрабатываемых персональных данных со статьей 19 Федерального закона № 152-ФЗ;</w:t>
      </w:r>
    </w:p>
    <w:p w:rsidR="0039785E" w:rsidRPr="003E5FA7" w:rsidRDefault="0039785E" w:rsidP="003E5FA7">
      <w:pPr>
        <w:pStyle w:val="aa"/>
        <w:numPr>
          <w:ilvl w:val="0"/>
          <w:numId w:val="10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>актуальность Перечня мест хранения материальных носителей персональных данных и обеспечение контроля хранения материальных носителей персональных данных в условиях, исключающих несанкционированный доступ к ним, а также обеспечение раздельного хранения персональных данных в случаях их обработки без использования средств автоматизации при несовместимости целей обработки персональных данных;</w:t>
      </w:r>
    </w:p>
    <w:p w:rsidR="0039785E" w:rsidRPr="003E5FA7" w:rsidRDefault="0039785E" w:rsidP="003E5FA7">
      <w:pPr>
        <w:pStyle w:val="aa"/>
        <w:numPr>
          <w:ilvl w:val="0"/>
          <w:numId w:val="10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 xml:space="preserve">соблюдение сроков хранения и порядка уничтожения </w:t>
      </w:r>
      <w:r w:rsidR="00BF6375" w:rsidRPr="003E5FA7">
        <w:rPr>
          <w:rFonts w:ascii="Times New Roman" w:hAnsi="Times New Roman" w:cs="Times New Roman"/>
          <w:sz w:val="26"/>
          <w:szCs w:val="26"/>
        </w:rPr>
        <w:t xml:space="preserve">персональных данных в информационных системах персональных данных, </w:t>
      </w:r>
      <w:r w:rsidRPr="003E5FA7">
        <w:rPr>
          <w:rFonts w:ascii="Times New Roman" w:hAnsi="Times New Roman" w:cs="Times New Roman"/>
          <w:sz w:val="26"/>
          <w:szCs w:val="26"/>
        </w:rPr>
        <w:t>материальных носителей персональных данных, а также персональных данных на носителях информации</w:t>
      </w:r>
      <w:r w:rsidR="00BF6375" w:rsidRPr="003E5FA7">
        <w:rPr>
          <w:rFonts w:ascii="Times New Roman" w:hAnsi="Times New Roman" w:cs="Times New Roman"/>
          <w:sz w:val="26"/>
          <w:szCs w:val="26"/>
        </w:rPr>
        <w:t xml:space="preserve"> в соответствии с локальными актами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="00987D64" w:rsidRPr="003E5FA7">
        <w:rPr>
          <w:rFonts w:ascii="Times New Roman" w:hAnsi="Times New Roman" w:cs="Times New Roman"/>
          <w:sz w:val="26"/>
          <w:szCs w:val="26"/>
        </w:rPr>
        <w:t>;</w:t>
      </w:r>
    </w:p>
    <w:p w:rsidR="0039785E" w:rsidRPr="003E5FA7" w:rsidRDefault="0039785E" w:rsidP="003E5FA7">
      <w:pPr>
        <w:pStyle w:val="aa"/>
        <w:numPr>
          <w:ilvl w:val="0"/>
          <w:numId w:val="10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>актуальность организационно-распорядительных документов по вопросам обработки персональных данных.</w:t>
      </w:r>
    </w:p>
    <w:p w:rsidR="0039785E" w:rsidRPr="003E5FA7" w:rsidRDefault="0039785E" w:rsidP="003E5FA7">
      <w:pPr>
        <w:pStyle w:val="aa"/>
        <w:numPr>
          <w:ilvl w:val="2"/>
          <w:numId w:val="1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bookmarkStart w:id="11" w:name="_Hlk92986969"/>
      <w:r w:rsidRPr="003E5FA7">
        <w:rPr>
          <w:rFonts w:ascii="Times New Roman" w:hAnsi="Times New Roman" w:cs="Times New Roman"/>
          <w:sz w:val="26"/>
          <w:szCs w:val="26"/>
        </w:rPr>
        <w:t xml:space="preserve">Проанализировать выполнение в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3E5FA7">
        <w:rPr>
          <w:rFonts w:ascii="Times New Roman" w:hAnsi="Times New Roman" w:cs="Times New Roman"/>
          <w:sz w:val="26"/>
          <w:szCs w:val="26"/>
        </w:rPr>
        <w:t xml:space="preserve"> требований по определению и обеспечению уровня защищенности персональных данных</w:t>
      </w:r>
      <w:r w:rsidR="00FB108E" w:rsidRPr="003E5FA7">
        <w:rPr>
          <w:rFonts w:ascii="Times New Roman" w:hAnsi="Times New Roman" w:cs="Times New Roman"/>
          <w:sz w:val="26"/>
          <w:szCs w:val="26"/>
        </w:rPr>
        <w:t xml:space="preserve"> при их обработке в информационной системе персональных данных</w:t>
      </w:r>
      <w:r w:rsidRPr="003E5FA7">
        <w:rPr>
          <w:rFonts w:ascii="Times New Roman" w:hAnsi="Times New Roman" w:cs="Times New Roman"/>
          <w:sz w:val="26"/>
          <w:szCs w:val="26"/>
        </w:rPr>
        <w:t>, утвержденных постановлением Правительства РФ № 1119, и проверить:</w:t>
      </w:r>
    </w:p>
    <w:bookmarkEnd w:id="11"/>
    <w:p w:rsidR="0039785E" w:rsidRPr="003E5FA7" w:rsidRDefault="0039785E" w:rsidP="003E5FA7">
      <w:pPr>
        <w:pStyle w:val="aa"/>
        <w:numPr>
          <w:ilvl w:val="0"/>
          <w:numId w:val="10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 xml:space="preserve">соответствие указанных в утвержденном в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3E5FA7">
        <w:rPr>
          <w:rFonts w:ascii="Times New Roman" w:hAnsi="Times New Roman" w:cs="Times New Roman"/>
          <w:sz w:val="26"/>
          <w:szCs w:val="26"/>
        </w:rPr>
        <w:t xml:space="preserve"> Перечне обрабатываемых персональных данных в информационной системе персональных данных категорий персональных данных, категорий субъектов персональных данных и количества субъектов персональных данных фактически обрабатываемым в информационной системе персональных данных;</w:t>
      </w:r>
    </w:p>
    <w:p w:rsidR="0039785E" w:rsidRPr="003E5FA7" w:rsidRDefault="0039785E" w:rsidP="003E5FA7">
      <w:pPr>
        <w:pStyle w:val="aa"/>
        <w:numPr>
          <w:ilvl w:val="0"/>
          <w:numId w:val="10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 xml:space="preserve">соответствие фактического типа актуальных угроз безопасности персональных данных в информационной системе персональных данных с учетом оценки возможного вреда, который может быть причинен субъектам персональных данных в случае нарушения Федерального закона № 152-ФЗ, типу актуальных угроз безопасности персональных данных, указанному в утвержденном руководителем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3E5FA7">
        <w:rPr>
          <w:rFonts w:ascii="Times New Roman" w:hAnsi="Times New Roman" w:cs="Times New Roman"/>
          <w:sz w:val="26"/>
          <w:szCs w:val="26"/>
        </w:rPr>
        <w:t xml:space="preserve"> Акте классификации информационной системы персональных данных (в случае, если проводились работы по аттестации информационной системы персональных данных) либо в акте определения уровня защищенности персональных данных при их обработке в информационной системе персональных данных (в случае, если работы по аттестации информационной системы персональных данных не проводились);</w:t>
      </w:r>
    </w:p>
    <w:p w:rsidR="0039785E" w:rsidRPr="003E5FA7" w:rsidRDefault="0039785E" w:rsidP="003E5FA7">
      <w:pPr>
        <w:pStyle w:val="aa"/>
        <w:numPr>
          <w:ilvl w:val="0"/>
          <w:numId w:val="10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 xml:space="preserve">назначение </w:t>
      </w:r>
      <w:r w:rsidR="007432CE" w:rsidRPr="003E5FA7">
        <w:rPr>
          <w:rFonts w:ascii="Times New Roman" w:hAnsi="Times New Roman" w:cs="Times New Roman"/>
          <w:sz w:val="26"/>
          <w:szCs w:val="26"/>
        </w:rPr>
        <w:t>работника</w:t>
      </w:r>
      <w:r w:rsidRPr="003E5FA7">
        <w:rPr>
          <w:rFonts w:ascii="Times New Roman" w:hAnsi="Times New Roman" w:cs="Times New Roman"/>
          <w:sz w:val="26"/>
          <w:szCs w:val="26"/>
        </w:rPr>
        <w:t>, ответственного за обеспечение безопасности персональных данных в информационной системе персональных данных;</w:t>
      </w:r>
    </w:p>
    <w:p w:rsidR="0039785E" w:rsidRPr="003E5FA7" w:rsidRDefault="0039785E" w:rsidP="003E5FA7">
      <w:pPr>
        <w:pStyle w:val="aa"/>
        <w:numPr>
          <w:ilvl w:val="0"/>
          <w:numId w:val="10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 xml:space="preserve">соответствие Перечня помещений, в которых размещена информационная система персональных данных, утвержденного в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3E5FA7">
        <w:rPr>
          <w:rFonts w:ascii="Times New Roman" w:hAnsi="Times New Roman" w:cs="Times New Roman"/>
          <w:sz w:val="26"/>
          <w:szCs w:val="26"/>
        </w:rPr>
        <w:t>, фактическому размещению оборудования информационной системы персональных данных, включая средства защиты информации;</w:t>
      </w:r>
    </w:p>
    <w:p w:rsidR="0039785E" w:rsidRPr="003E5FA7" w:rsidRDefault="0039785E" w:rsidP="003E5FA7">
      <w:pPr>
        <w:pStyle w:val="aa"/>
        <w:numPr>
          <w:ilvl w:val="0"/>
          <w:numId w:val="10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 xml:space="preserve">соответствие </w:t>
      </w:r>
      <w:r w:rsidR="00FB108E" w:rsidRPr="003E5FA7">
        <w:rPr>
          <w:rFonts w:ascii="Times New Roman" w:hAnsi="Times New Roman" w:cs="Times New Roman"/>
          <w:sz w:val="26"/>
          <w:szCs w:val="26"/>
        </w:rPr>
        <w:t>П</w:t>
      </w:r>
      <w:r w:rsidR="00987D64" w:rsidRPr="003E5FA7">
        <w:rPr>
          <w:rFonts w:ascii="Times New Roman" w:hAnsi="Times New Roman" w:cs="Times New Roman"/>
          <w:sz w:val="26"/>
          <w:szCs w:val="26"/>
        </w:rPr>
        <w:t>еречня</w:t>
      </w:r>
      <w:r w:rsidRPr="003E5FA7">
        <w:rPr>
          <w:rFonts w:ascii="Times New Roman" w:hAnsi="Times New Roman" w:cs="Times New Roman"/>
          <w:sz w:val="26"/>
          <w:szCs w:val="26"/>
        </w:rPr>
        <w:t xml:space="preserve"> лиц, имеющих доступ к персональным данным в связи с исполнением своих </w:t>
      </w:r>
      <w:r w:rsidR="005F3AC1" w:rsidRPr="003E5FA7">
        <w:rPr>
          <w:rFonts w:ascii="Times New Roman" w:hAnsi="Times New Roman" w:cs="Times New Roman"/>
          <w:sz w:val="26"/>
          <w:szCs w:val="26"/>
        </w:rPr>
        <w:t>трудовых (служебных)</w:t>
      </w:r>
      <w:r w:rsidRPr="003E5FA7">
        <w:rPr>
          <w:rFonts w:ascii="Times New Roman" w:hAnsi="Times New Roman" w:cs="Times New Roman"/>
          <w:sz w:val="26"/>
          <w:szCs w:val="26"/>
        </w:rPr>
        <w:t xml:space="preserve"> обязанностей </w:t>
      </w:r>
      <w:r w:rsidR="00FB108E" w:rsidRPr="003E5FA7">
        <w:rPr>
          <w:rFonts w:ascii="Times New Roman" w:hAnsi="Times New Roman" w:cs="Times New Roman"/>
          <w:sz w:val="26"/>
          <w:szCs w:val="26"/>
        </w:rPr>
        <w:t>П</w:t>
      </w:r>
      <w:r w:rsidR="00987D64" w:rsidRPr="003E5FA7">
        <w:rPr>
          <w:rFonts w:ascii="Times New Roman" w:hAnsi="Times New Roman" w:cs="Times New Roman"/>
          <w:sz w:val="26"/>
          <w:szCs w:val="26"/>
        </w:rPr>
        <w:t>еречню</w:t>
      </w:r>
      <w:r w:rsidRPr="003E5FA7">
        <w:rPr>
          <w:rFonts w:ascii="Times New Roman" w:hAnsi="Times New Roman" w:cs="Times New Roman"/>
          <w:sz w:val="26"/>
          <w:szCs w:val="26"/>
        </w:rPr>
        <w:t xml:space="preserve"> лиц, имеющих доступ в помещения, в которых размещена информационная система персональных данных, утвержденного в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3E5FA7">
        <w:rPr>
          <w:rFonts w:ascii="Times New Roman" w:hAnsi="Times New Roman" w:cs="Times New Roman"/>
          <w:sz w:val="26"/>
          <w:szCs w:val="26"/>
        </w:rPr>
        <w:t>, фактически находящимся в указанных помещениях на момент проверки;</w:t>
      </w:r>
    </w:p>
    <w:p w:rsidR="0039785E" w:rsidRPr="003E5FA7" w:rsidRDefault="0039785E" w:rsidP="003E5FA7">
      <w:pPr>
        <w:pStyle w:val="aa"/>
        <w:numPr>
          <w:ilvl w:val="0"/>
          <w:numId w:val="10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>фактическое выполнение организационных и технических мер по обеспечению безопасности помещений, в которых размещена информационная система персональных данных, препятствующих возможности неконтролируемого проникновения или пребывания в указанных помещениях лиц, не имеющих права доступа в них (при наличии - фактическое опечатывание входных дверей указанных помещений, применение систем контроля и управления доступом, средств охранной сигнализации, систем видеонаблюдения, оборудование оконных проемов первых и последних этажей здания, где размещено оборудование информационной системы персональных данных, запирающимися ставнями и т.д.);</w:t>
      </w:r>
    </w:p>
    <w:p w:rsidR="0039785E" w:rsidRPr="003E5FA7" w:rsidRDefault="0039785E" w:rsidP="003E5FA7">
      <w:pPr>
        <w:pStyle w:val="aa"/>
        <w:numPr>
          <w:ilvl w:val="0"/>
          <w:numId w:val="10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 xml:space="preserve">наличие сертификатов соответствия требованиям безопасности информации на все </w:t>
      </w:r>
      <w:r w:rsidR="006C3595" w:rsidRPr="003E5FA7">
        <w:rPr>
          <w:rFonts w:ascii="Times New Roman" w:hAnsi="Times New Roman" w:cs="Times New Roman"/>
          <w:sz w:val="26"/>
          <w:szCs w:val="26"/>
        </w:rPr>
        <w:t>используемые средства защиты информации,</w:t>
      </w:r>
      <w:r w:rsidRPr="003E5FA7">
        <w:rPr>
          <w:rFonts w:ascii="Times New Roman" w:hAnsi="Times New Roman" w:cs="Times New Roman"/>
          <w:sz w:val="26"/>
          <w:szCs w:val="26"/>
        </w:rPr>
        <w:t xml:space="preserve"> фактически используемые в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3E5FA7">
        <w:rPr>
          <w:rFonts w:ascii="Times New Roman" w:hAnsi="Times New Roman" w:cs="Times New Roman"/>
          <w:sz w:val="26"/>
          <w:szCs w:val="26"/>
        </w:rPr>
        <w:t>;</w:t>
      </w:r>
    </w:p>
    <w:p w:rsidR="0039785E" w:rsidRPr="003E5FA7" w:rsidRDefault="0039785E" w:rsidP="003E5FA7">
      <w:pPr>
        <w:pStyle w:val="aa"/>
        <w:numPr>
          <w:ilvl w:val="0"/>
          <w:numId w:val="10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>обеспечение сохранности машинных носителей информации, на которых хранятся и (или) обрабатываются персональные данные в информационной системе персональных данных путем проведения сверки соответствия количества учтенных носителей фактическому, а также сверки заводских и учетных номеров, фактической проверки условий хранения и использования машинных носителей персональных данных.</w:t>
      </w:r>
    </w:p>
    <w:p w:rsidR="0039785E" w:rsidRPr="003E5FA7" w:rsidRDefault="0039785E" w:rsidP="003E5FA7">
      <w:pPr>
        <w:pStyle w:val="aa"/>
        <w:numPr>
          <w:ilvl w:val="2"/>
          <w:numId w:val="1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 xml:space="preserve">Проанализировать состояние работы в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3E5FA7">
        <w:rPr>
          <w:rFonts w:ascii="Times New Roman" w:hAnsi="Times New Roman" w:cs="Times New Roman"/>
          <w:sz w:val="26"/>
          <w:szCs w:val="26"/>
        </w:rPr>
        <w:t xml:space="preserve"> по реализации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данных, утвержденных приказом ФСТЭК России № 21 и проверить:</w:t>
      </w:r>
    </w:p>
    <w:p w:rsidR="0039785E" w:rsidRPr="003E5FA7" w:rsidRDefault="0039785E" w:rsidP="003E5FA7">
      <w:pPr>
        <w:pStyle w:val="aa"/>
        <w:numPr>
          <w:ilvl w:val="0"/>
          <w:numId w:val="10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 xml:space="preserve">фактическую реализацию установленного в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3E5FA7">
        <w:rPr>
          <w:rFonts w:ascii="Times New Roman" w:hAnsi="Times New Roman" w:cs="Times New Roman"/>
          <w:sz w:val="26"/>
          <w:szCs w:val="26"/>
        </w:rPr>
        <w:t xml:space="preserve"> порядка идентификации и аутентификации пользователей информационной системы персональных данных;</w:t>
      </w:r>
    </w:p>
    <w:p w:rsidR="0039785E" w:rsidRPr="003E5FA7" w:rsidRDefault="0039785E" w:rsidP="003E5FA7">
      <w:pPr>
        <w:pStyle w:val="aa"/>
        <w:numPr>
          <w:ilvl w:val="0"/>
          <w:numId w:val="10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>реализацию процесса управления доступом к ресурсам информационной системы персональных данных;</w:t>
      </w:r>
    </w:p>
    <w:p w:rsidR="0039785E" w:rsidRPr="003E5FA7" w:rsidRDefault="0039785E" w:rsidP="003E5FA7">
      <w:pPr>
        <w:pStyle w:val="aa"/>
        <w:numPr>
          <w:ilvl w:val="0"/>
          <w:numId w:val="10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>регистрацию событий информационной безопасности в информационной системе персональных данных в соответствии с Инструкцией по управлению событиями информационной безопасности;</w:t>
      </w:r>
    </w:p>
    <w:p w:rsidR="0039785E" w:rsidRPr="003E5FA7" w:rsidRDefault="0039785E" w:rsidP="003E5FA7">
      <w:pPr>
        <w:pStyle w:val="aa"/>
        <w:numPr>
          <w:ilvl w:val="0"/>
          <w:numId w:val="10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 xml:space="preserve">реализацию выявления инцидентов информационной безопасности и реагирования на них при наличии запланированных работ по аттестации информационной системы персональных данных; </w:t>
      </w:r>
    </w:p>
    <w:p w:rsidR="0039785E" w:rsidRPr="003E5FA7" w:rsidRDefault="0039785E" w:rsidP="003E5FA7">
      <w:pPr>
        <w:pStyle w:val="aa"/>
        <w:numPr>
          <w:ilvl w:val="0"/>
          <w:numId w:val="10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>организацию антивирусной защиты в информационной системе персональных данных и регулярность обновления базы данных признаков вредоносных программ (вирусов);</w:t>
      </w:r>
    </w:p>
    <w:p w:rsidR="0039785E" w:rsidRPr="003E5FA7" w:rsidRDefault="0039785E" w:rsidP="003E5FA7">
      <w:pPr>
        <w:pStyle w:val="aa"/>
        <w:numPr>
          <w:ilvl w:val="0"/>
          <w:numId w:val="10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>реализацию выявления, анализа и устранения уязвимостей в информационной системе персональных данных при наличии запланированных работ по проведению аттестации информационной системы персональных данных;</w:t>
      </w:r>
    </w:p>
    <w:p w:rsidR="0039785E" w:rsidRPr="003E5FA7" w:rsidRDefault="0039785E" w:rsidP="003E5FA7">
      <w:pPr>
        <w:pStyle w:val="aa"/>
        <w:numPr>
          <w:ilvl w:val="0"/>
          <w:numId w:val="10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>установку обновлений программного обеспечения, в том числе обновление программного обеспечения средств защиты информации;</w:t>
      </w:r>
    </w:p>
    <w:p w:rsidR="0039785E" w:rsidRPr="003E5FA7" w:rsidRDefault="0039785E" w:rsidP="003E5FA7">
      <w:pPr>
        <w:pStyle w:val="aa"/>
        <w:numPr>
          <w:ilvl w:val="0"/>
          <w:numId w:val="10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>наличие проверок настройки правильности функционирования программного обеспечения и средств защиты информации в информационной системе персональных данных;</w:t>
      </w:r>
    </w:p>
    <w:p w:rsidR="0039785E" w:rsidRPr="003E5FA7" w:rsidRDefault="0039785E" w:rsidP="003E5FA7">
      <w:pPr>
        <w:pStyle w:val="aa"/>
        <w:numPr>
          <w:ilvl w:val="0"/>
          <w:numId w:val="10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>организацию физического доступа к техническим средствам, средствам защиты информации информационной системы персональных данных, (в том числе опечатывание корпуса средств вычислительной техники);</w:t>
      </w:r>
    </w:p>
    <w:p w:rsidR="0039785E" w:rsidRPr="003E5FA7" w:rsidRDefault="0039785E" w:rsidP="003E5FA7">
      <w:pPr>
        <w:pStyle w:val="aa"/>
        <w:numPr>
          <w:ilvl w:val="0"/>
          <w:numId w:val="10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>организацию размещения технических средств отображения информации информационных систем персональных данных, исключая ее несанкционированный просмотр;</w:t>
      </w:r>
    </w:p>
    <w:p w:rsidR="0039785E" w:rsidRPr="003E5FA7" w:rsidRDefault="0039785E" w:rsidP="003E5FA7">
      <w:pPr>
        <w:pStyle w:val="aa"/>
        <w:numPr>
          <w:ilvl w:val="0"/>
          <w:numId w:val="10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>состав технических средств, программного обеспечения и средств защиты информации, входящих в состав информационной системы на соответствие Техническому паспорту информационной системы в случае, если запланировано проведение работ по аттестации информационной системы персональных данных;</w:t>
      </w:r>
    </w:p>
    <w:p w:rsidR="0039785E" w:rsidRPr="003E5FA7" w:rsidRDefault="0039785E" w:rsidP="003E5FA7">
      <w:pPr>
        <w:pStyle w:val="aa"/>
        <w:numPr>
          <w:ilvl w:val="0"/>
          <w:numId w:val="10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>реализацию процесса управления конфигурацией информационной системы персональных данных и системы защиты персональных данных в случае, если запланировано проведение работ по аттестации информационной системы персональных</w:t>
      </w:r>
      <w:r w:rsidR="00EE3E4B" w:rsidRPr="003E5FA7">
        <w:rPr>
          <w:rFonts w:ascii="Times New Roman" w:hAnsi="Times New Roman" w:cs="Times New Roman"/>
          <w:sz w:val="26"/>
          <w:szCs w:val="26"/>
        </w:rPr>
        <w:t xml:space="preserve"> данных</w:t>
      </w:r>
      <w:r w:rsidRPr="003E5FA7">
        <w:rPr>
          <w:rFonts w:ascii="Times New Roman" w:hAnsi="Times New Roman" w:cs="Times New Roman"/>
          <w:sz w:val="26"/>
          <w:szCs w:val="26"/>
        </w:rPr>
        <w:t>.</w:t>
      </w:r>
    </w:p>
    <w:p w:rsidR="0039785E" w:rsidRPr="003E5FA7" w:rsidRDefault="0039785E" w:rsidP="003E5FA7">
      <w:pPr>
        <w:pStyle w:val="1"/>
        <w:spacing w:before="120" w:after="120" w:line="360" w:lineRule="auto"/>
        <w:ind w:left="0" w:firstLine="624"/>
        <w:jc w:val="both"/>
        <w:rPr>
          <w:color w:val="auto"/>
        </w:rPr>
      </w:pPr>
      <w:bookmarkStart w:id="12" w:name="_Toc93310563"/>
      <w:r w:rsidRPr="003E5FA7">
        <w:rPr>
          <w:color w:val="auto"/>
        </w:rPr>
        <w:t>Права комиссии по осуществлению внутреннего контроля соответствия обработки персональных данных требованиям к защите персональных данных</w:t>
      </w:r>
      <w:bookmarkEnd w:id="12"/>
    </w:p>
    <w:p w:rsidR="0039785E" w:rsidRPr="003E5FA7" w:rsidRDefault="0039785E" w:rsidP="003E5FA7">
      <w:pPr>
        <w:pStyle w:val="aa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>Комиссия при проведении проверки вправе:</w:t>
      </w:r>
    </w:p>
    <w:p w:rsidR="0039785E" w:rsidRPr="003E5FA7" w:rsidRDefault="0039785E" w:rsidP="003E5FA7">
      <w:pPr>
        <w:pStyle w:val="aa"/>
        <w:numPr>
          <w:ilvl w:val="0"/>
          <w:numId w:val="10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>запрашивать и получать необходимые документы (сведения) для достижения целей проведения внутреннего контроля;</w:t>
      </w:r>
    </w:p>
    <w:p w:rsidR="0039785E" w:rsidRPr="003E5FA7" w:rsidRDefault="0039785E" w:rsidP="003E5FA7">
      <w:pPr>
        <w:pStyle w:val="aa"/>
        <w:numPr>
          <w:ilvl w:val="0"/>
          <w:numId w:val="10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>получать в соответствии с Инструкцией пользователей информационной системы персональных данных временный доступ к ресурсам информационной системы персональных данных, в части касающейся ее полномочий;</w:t>
      </w:r>
    </w:p>
    <w:p w:rsidR="0039785E" w:rsidRPr="003E5FA7" w:rsidRDefault="0039785E" w:rsidP="003E5FA7">
      <w:pPr>
        <w:pStyle w:val="aa"/>
        <w:numPr>
          <w:ilvl w:val="0"/>
          <w:numId w:val="10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>принимать меры по приостановлению или прекращению обработки персональных данных, осуществляемой с нарушением требований к защите персональных данных;</w:t>
      </w:r>
    </w:p>
    <w:p w:rsidR="0039785E" w:rsidRPr="003E5FA7" w:rsidRDefault="0039785E" w:rsidP="003E5FA7">
      <w:pPr>
        <w:pStyle w:val="aa"/>
        <w:numPr>
          <w:ilvl w:val="0"/>
          <w:numId w:val="10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 xml:space="preserve">вносить руководителю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3E5FA7">
        <w:rPr>
          <w:rFonts w:ascii="Times New Roman" w:hAnsi="Times New Roman" w:cs="Times New Roman"/>
          <w:sz w:val="26"/>
          <w:szCs w:val="26"/>
        </w:rPr>
        <w:t xml:space="preserve"> предложения о привлечении к дисциплинарной ответственности лиц, виновных в нарушении требований к защите персональных данных, установленных нормативными правовыми актами Российской Федерации.</w:t>
      </w:r>
    </w:p>
    <w:p w:rsidR="0039785E" w:rsidRPr="003E5FA7" w:rsidRDefault="0039785E" w:rsidP="003E5FA7">
      <w:pPr>
        <w:pStyle w:val="aa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>При проведении проверки члены Комиссии не вправе:</w:t>
      </w:r>
    </w:p>
    <w:p w:rsidR="0039785E" w:rsidRPr="003E5FA7" w:rsidRDefault="0039785E" w:rsidP="003E5FA7">
      <w:pPr>
        <w:pStyle w:val="aa"/>
        <w:numPr>
          <w:ilvl w:val="0"/>
          <w:numId w:val="10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>требовать представления документов и сведений, не относящихся к предмету проверки;</w:t>
      </w:r>
    </w:p>
    <w:p w:rsidR="0039785E" w:rsidRPr="003E5FA7" w:rsidRDefault="0039785E" w:rsidP="003E5FA7">
      <w:pPr>
        <w:pStyle w:val="aa"/>
        <w:numPr>
          <w:ilvl w:val="0"/>
          <w:numId w:val="10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>распространять информацию и сведения конфиденциального характера, полученные при проведении проверки.</w:t>
      </w:r>
    </w:p>
    <w:p w:rsidR="0039785E" w:rsidRPr="003E5FA7" w:rsidRDefault="0039785E" w:rsidP="003E5FA7">
      <w:pPr>
        <w:pStyle w:val="aa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 xml:space="preserve">По результатам проверки составляется Акт проверки, который подписывается всем составом комиссии и представляется руководителю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3E5FA7">
        <w:rPr>
          <w:rFonts w:ascii="Times New Roman" w:hAnsi="Times New Roman" w:cs="Times New Roman"/>
          <w:sz w:val="26"/>
          <w:szCs w:val="26"/>
        </w:rPr>
        <w:t xml:space="preserve"> для принятия соответствующего решения. В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3E5FA7">
        <w:rPr>
          <w:rFonts w:ascii="Times New Roman" w:hAnsi="Times New Roman" w:cs="Times New Roman"/>
          <w:sz w:val="26"/>
          <w:szCs w:val="26"/>
        </w:rPr>
        <w:t xml:space="preserve"> разработана и используется специальная форма соответствующего Акта (</w:t>
      </w:r>
      <w:r w:rsidRPr="003E5FA7">
        <w:rPr>
          <w:rFonts w:ascii="Times New Roman" w:hAnsi="Times New Roman" w:cs="Times New Roman"/>
          <w:b/>
          <w:sz w:val="26"/>
          <w:szCs w:val="26"/>
        </w:rPr>
        <w:t>Приложение №1</w:t>
      </w:r>
      <w:r w:rsidRPr="003E5FA7">
        <w:rPr>
          <w:rFonts w:ascii="Times New Roman" w:hAnsi="Times New Roman" w:cs="Times New Roman"/>
          <w:sz w:val="26"/>
          <w:szCs w:val="26"/>
        </w:rPr>
        <w:t>).</w:t>
      </w:r>
    </w:p>
    <w:p w:rsidR="0039785E" w:rsidRPr="003E5FA7" w:rsidRDefault="0039785E" w:rsidP="003E5FA7">
      <w:pPr>
        <w:pStyle w:val="aa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>В Акте отражаются сведения о результатах проверки, в том числе о выявленных нарушениях обязательных требований законодательных и нормативных правовых актов Российской Федерации в области защиты персональных данных, об их характере и о лицах, допустивших указанные нарушения.</w:t>
      </w:r>
    </w:p>
    <w:p w:rsidR="0039785E" w:rsidRPr="003E5FA7" w:rsidRDefault="0039785E" w:rsidP="003E5FA7">
      <w:pPr>
        <w:pStyle w:val="aa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 xml:space="preserve">Акт должен содержать заключение о соответствии или несоответствии обработки персональных данных требованиям к защите персональных данных и Политике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3E5FA7">
        <w:rPr>
          <w:rFonts w:ascii="Times New Roman" w:hAnsi="Times New Roman" w:cs="Times New Roman"/>
          <w:sz w:val="26"/>
          <w:szCs w:val="26"/>
        </w:rPr>
        <w:t xml:space="preserve"> в отношении обработки персональных данных, установленным Федеральным законом № 152-ФЗ и принятыми в соответствии с ним нормативными правовыми актами. </w:t>
      </w:r>
      <w:bookmarkStart w:id="13" w:name="_Toc393454212"/>
      <w:r w:rsidRPr="003E5FA7">
        <w:rPr>
          <w:rFonts w:ascii="Times New Roman" w:hAnsi="Times New Roman" w:cs="Times New Roman"/>
          <w:sz w:val="26"/>
          <w:szCs w:val="26"/>
        </w:rPr>
        <w:t>Заключение о соответствии должно быть сформулировано для информационной системы персональных данных.</w:t>
      </w:r>
    </w:p>
    <w:p w:rsidR="0039785E" w:rsidRPr="003E5FA7" w:rsidRDefault="0039785E" w:rsidP="003E5FA7">
      <w:pPr>
        <w:pStyle w:val="1"/>
        <w:spacing w:before="120" w:after="120" w:line="360" w:lineRule="auto"/>
        <w:ind w:left="0" w:firstLine="624"/>
        <w:jc w:val="both"/>
        <w:rPr>
          <w:color w:val="auto"/>
        </w:rPr>
      </w:pPr>
      <w:bookmarkStart w:id="14" w:name="_Toc93310564"/>
      <w:bookmarkEnd w:id="13"/>
      <w:r w:rsidRPr="003E5FA7">
        <w:rPr>
          <w:color w:val="auto"/>
        </w:rPr>
        <w:t>Ответственность</w:t>
      </w:r>
      <w:bookmarkEnd w:id="14"/>
    </w:p>
    <w:p w:rsidR="0039785E" w:rsidRPr="000A3C25" w:rsidRDefault="007432CE" w:rsidP="003E5FA7">
      <w:pPr>
        <w:pStyle w:val="aa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3E5FA7">
        <w:rPr>
          <w:rFonts w:ascii="Times New Roman" w:hAnsi="Times New Roman" w:cs="Times New Roman"/>
          <w:sz w:val="26"/>
          <w:szCs w:val="26"/>
        </w:rPr>
        <w:t>Работники</w:t>
      </w:r>
      <w:r w:rsidR="0039785E" w:rsidRPr="003E5FA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="0039785E" w:rsidRPr="003E5FA7">
        <w:rPr>
          <w:rFonts w:ascii="Times New Roman" w:hAnsi="Times New Roman" w:cs="Times New Roman"/>
          <w:sz w:val="26"/>
          <w:szCs w:val="26"/>
        </w:rPr>
        <w:t xml:space="preserve"> несут ответственность за ненадлежащее исполнение или неисполнение своих обязанностей, предусмотренных настоящими Правилами в соответствии с законодательством Российской Федерации.</w:t>
      </w:r>
      <w:r w:rsidR="000A3C25" w:rsidRPr="000A3C25">
        <w:rPr>
          <w:rFonts w:ascii="Times New Roman" w:hAnsi="Times New Roman" w:cs="Times New Roman"/>
          <w:sz w:val="26"/>
          <w:szCs w:val="26"/>
        </w:rPr>
        <w:t xml:space="preserve"> </w:t>
      </w:r>
      <w:r w:rsidR="0039785E" w:rsidRPr="000A3C25">
        <w:rPr>
          <w:rFonts w:ascii="timesnewroman" w:hAnsi="timesnewroman"/>
          <w:sz w:val="24"/>
        </w:rPr>
        <w:br w:type="page"/>
      </w:r>
    </w:p>
    <w:tbl>
      <w:tblPr>
        <w:tblStyle w:val="a3"/>
        <w:tblW w:w="0" w:type="auto"/>
        <w:tblLook w:val="04A0"/>
      </w:tblPr>
      <w:tblGrid>
        <w:gridCol w:w="9853"/>
      </w:tblGrid>
      <w:tr w:rsidR="003E5FA7" w:rsidRPr="003B348C" w:rsidTr="00254B05">
        <w:tc>
          <w:tcPr>
            <w:tcW w:w="15126" w:type="dxa"/>
            <w:tcBorders>
              <w:top w:val="nil"/>
              <w:left w:val="nil"/>
              <w:bottom w:val="nil"/>
              <w:right w:val="nil"/>
            </w:tcBorders>
          </w:tcPr>
          <w:p w:rsidR="003E5FA7" w:rsidRPr="003B348C" w:rsidRDefault="003E5FA7" w:rsidP="00254B05">
            <w:pPr>
              <w:pStyle w:val="af0"/>
              <w:ind w:firstLine="3297"/>
              <w:jc w:val="right"/>
              <w:rPr>
                <w:rFonts w:cs="Times New Roman"/>
                <w:b w:val="0"/>
                <w:szCs w:val="26"/>
              </w:rPr>
            </w:pPr>
            <w:r w:rsidRPr="003B348C">
              <w:rPr>
                <w:rFonts w:cs="Times New Roman"/>
                <w:b w:val="0"/>
                <w:szCs w:val="26"/>
              </w:rPr>
              <w:t>ПРИЛОЖЕНИЕ</w:t>
            </w:r>
            <w:r>
              <w:rPr>
                <w:rFonts w:cs="Times New Roman"/>
                <w:b w:val="0"/>
                <w:szCs w:val="26"/>
              </w:rPr>
              <w:t xml:space="preserve"> №1</w:t>
            </w:r>
          </w:p>
          <w:p w:rsidR="003E5FA7" w:rsidRPr="003B348C" w:rsidRDefault="003E5FA7" w:rsidP="00254B0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348C">
              <w:rPr>
                <w:rFonts w:ascii="Times New Roman" w:hAnsi="Times New Roman" w:cs="Times New Roman"/>
                <w:sz w:val="26"/>
                <w:szCs w:val="26"/>
              </w:rPr>
              <w:t xml:space="preserve">к Правилам </w:t>
            </w:r>
            <w:r w:rsidRPr="003E5FA7">
              <w:rPr>
                <w:rFonts w:ascii="Times New Roman" w:hAnsi="Times New Roman" w:cs="Times New Roman"/>
                <w:sz w:val="26"/>
                <w:szCs w:val="26"/>
              </w:rPr>
              <w:t xml:space="preserve">осуществления внутреннего контроля соответствия обработки персональных данных требованиям к защите персональных данных </w:t>
            </w:r>
            <w:r w:rsidRPr="003B348C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МОУ СОШ №8</w:t>
            </w:r>
          </w:p>
        </w:tc>
      </w:tr>
    </w:tbl>
    <w:p w:rsidR="0039785E" w:rsidRPr="004B317E" w:rsidRDefault="0039785E" w:rsidP="00534C1F">
      <w:pPr>
        <w:spacing w:line="360" w:lineRule="auto"/>
        <w:contextualSpacing/>
        <w:jc w:val="both"/>
        <w:rPr>
          <w:rFonts w:ascii="timesnewroman" w:hAnsi="timesnewroman"/>
          <w:sz w:val="24"/>
        </w:rPr>
      </w:pPr>
    </w:p>
    <w:p w:rsidR="0039785E" w:rsidRPr="004B317E" w:rsidRDefault="0039785E" w:rsidP="0039785E">
      <w:pPr>
        <w:spacing w:line="360" w:lineRule="auto"/>
        <w:contextualSpacing/>
        <w:jc w:val="center"/>
        <w:rPr>
          <w:rFonts w:ascii="timesnewroman" w:hAnsi="timesnewroman"/>
          <w:b/>
          <w:sz w:val="24"/>
        </w:rPr>
      </w:pPr>
      <w:r w:rsidRPr="004B317E">
        <w:rPr>
          <w:rFonts w:ascii="timesnewroman" w:hAnsi="timesnewroman"/>
          <w:b/>
          <w:sz w:val="24"/>
        </w:rPr>
        <w:t xml:space="preserve">Акт № </w:t>
      </w:r>
      <w:r w:rsidRPr="004B317E">
        <w:rPr>
          <w:rFonts w:ascii="timesnewroman" w:hAnsi="timesnewroman"/>
          <w:sz w:val="24"/>
        </w:rPr>
        <w:t>________</w:t>
      </w:r>
    </w:p>
    <w:p w:rsidR="0039785E" w:rsidRPr="004B317E" w:rsidRDefault="0039785E" w:rsidP="0039785E">
      <w:pPr>
        <w:spacing w:line="360" w:lineRule="auto"/>
        <w:contextualSpacing/>
        <w:jc w:val="center"/>
        <w:rPr>
          <w:rFonts w:ascii="timesnewroman" w:hAnsi="timesnewroman"/>
          <w:sz w:val="24"/>
        </w:rPr>
      </w:pPr>
      <w:r w:rsidRPr="004B317E">
        <w:rPr>
          <w:rFonts w:ascii="timesnewroman" w:hAnsi="timesnewroman"/>
          <w:sz w:val="24"/>
        </w:rPr>
        <w:t xml:space="preserve">проведения внутренней проверки условий </w:t>
      </w:r>
    </w:p>
    <w:p w:rsidR="0039785E" w:rsidRPr="00AF752C" w:rsidRDefault="0039785E" w:rsidP="0039785E">
      <w:pPr>
        <w:spacing w:line="36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F752C">
        <w:rPr>
          <w:rFonts w:ascii="Times New Roman" w:hAnsi="Times New Roman" w:cs="Times New Roman"/>
          <w:bCs/>
          <w:sz w:val="24"/>
          <w:szCs w:val="24"/>
        </w:rPr>
        <w:t xml:space="preserve">обработки персональных данных в </w:t>
      </w:r>
      <w:r>
        <w:rPr>
          <w:rFonts w:ascii="Times New Roman" w:eastAsia="Calibri" w:hAnsi="Times New Roman" w:cs="Times New Roman"/>
          <w:sz w:val="24"/>
          <w:szCs w:val="24"/>
        </w:rPr>
        <w:t>МОУ СОШ №8</w:t>
      </w:r>
    </w:p>
    <w:p w:rsidR="0039785E" w:rsidRPr="004B317E" w:rsidRDefault="0039785E" w:rsidP="0039785E">
      <w:pPr>
        <w:spacing w:line="360" w:lineRule="auto"/>
        <w:contextualSpacing/>
        <w:jc w:val="both"/>
        <w:rPr>
          <w:rFonts w:ascii="timesnewroman" w:hAnsi="timesnewroman"/>
          <w:sz w:val="24"/>
        </w:rPr>
      </w:pPr>
    </w:p>
    <w:p w:rsidR="0039785E" w:rsidRPr="004B317E" w:rsidRDefault="0039785E" w:rsidP="0039785E">
      <w:pPr>
        <w:spacing w:line="360" w:lineRule="auto"/>
        <w:contextualSpacing/>
        <w:jc w:val="both"/>
        <w:rPr>
          <w:rFonts w:ascii="timesnewroman" w:hAnsi="timesnewroman"/>
          <w:b/>
          <w:sz w:val="24"/>
        </w:rPr>
      </w:pPr>
      <w:r w:rsidRPr="004B317E">
        <w:rPr>
          <w:rFonts w:ascii="timesnewroman" w:hAnsi="timesnewroman"/>
          <w:sz w:val="24"/>
        </w:rPr>
        <w:t xml:space="preserve">Дата составления: </w:t>
      </w:r>
      <w:r w:rsidR="004E326E">
        <w:rPr>
          <w:rFonts w:ascii="timesnewroman" w:hAnsi="timesnewroman"/>
          <w:sz w:val="24"/>
        </w:rPr>
        <w:t>« 22 »  июня 20 24</w:t>
      </w:r>
      <w:r w:rsidRPr="004B317E">
        <w:rPr>
          <w:rFonts w:ascii="timesnewroman" w:hAnsi="timesnewroman"/>
          <w:sz w:val="24"/>
        </w:rPr>
        <w:t xml:space="preserve"> г.</w:t>
      </w:r>
    </w:p>
    <w:p w:rsidR="0039785E" w:rsidRPr="004B317E" w:rsidRDefault="0039785E" w:rsidP="0039785E">
      <w:pPr>
        <w:spacing w:line="360" w:lineRule="auto"/>
        <w:contextualSpacing/>
        <w:jc w:val="both"/>
        <w:rPr>
          <w:rFonts w:ascii="timesnewroman" w:hAnsi="timesnewroman"/>
          <w:b/>
          <w:sz w:val="24"/>
        </w:rPr>
      </w:pPr>
      <w:r w:rsidRPr="004B317E">
        <w:rPr>
          <w:rFonts w:ascii="timesnewroman" w:hAnsi="timesnewroman"/>
          <w:sz w:val="24"/>
        </w:rPr>
        <w:t xml:space="preserve">Место проведение проверки: </w:t>
      </w:r>
      <w:r w:rsidR="004E326E">
        <w:rPr>
          <w:rFonts w:ascii="timesnewroman" w:hAnsi="timesnewroman"/>
          <w:sz w:val="24"/>
        </w:rPr>
        <w:t xml:space="preserve"> МОУ СОШ №8 г.Каменка</w:t>
      </w:r>
    </w:p>
    <w:p w:rsidR="0039785E" w:rsidRPr="004B317E" w:rsidRDefault="0039785E" w:rsidP="0039785E">
      <w:pPr>
        <w:spacing w:line="360" w:lineRule="auto"/>
        <w:contextualSpacing/>
        <w:jc w:val="both"/>
        <w:rPr>
          <w:rFonts w:ascii="timesnewroman" w:hAnsi="timesnewroman"/>
          <w:sz w:val="24"/>
        </w:rPr>
      </w:pPr>
    </w:p>
    <w:p w:rsidR="0039785E" w:rsidRPr="004B317E" w:rsidRDefault="0039785E" w:rsidP="0039785E">
      <w:pPr>
        <w:spacing w:line="360" w:lineRule="auto"/>
        <w:contextualSpacing/>
        <w:jc w:val="both"/>
        <w:rPr>
          <w:rFonts w:ascii="timesnewroman" w:hAnsi="timesnewroman"/>
          <w:b/>
          <w:sz w:val="24"/>
        </w:rPr>
      </w:pPr>
      <w:r w:rsidRPr="004B317E">
        <w:rPr>
          <w:rFonts w:ascii="timesnewroman" w:hAnsi="timesnewroman"/>
          <w:sz w:val="24"/>
        </w:rPr>
        <w:t>Комиссия, назначенн</w:t>
      </w:r>
      <w:r w:rsidR="004E326E">
        <w:rPr>
          <w:rFonts w:ascii="timesnewroman" w:hAnsi="timesnewroman"/>
          <w:sz w:val="24"/>
        </w:rPr>
        <w:t>ая приказом руководителя от « 20»  июня 2024</w:t>
      </w:r>
      <w:r w:rsidRPr="004B317E">
        <w:rPr>
          <w:rFonts w:ascii="timesnewroman" w:hAnsi="timesnewroman"/>
          <w:sz w:val="24"/>
        </w:rPr>
        <w:t xml:space="preserve"> № ____ в составе:</w:t>
      </w:r>
    </w:p>
    <w:p w:rsidR="0039785E" w:rsidRPr="004B317E" w:rsidRDefault="0039785E" w:rsidP="0039785E">
      <w:pPr>
        <w:spacing w:line="360" w:lineRule="auto"/>
        <w:contextualSpacing/>
        <w:jc w:val="both"/>
        <w:rPr>
          <w:rFonts w:ascii="timesnewroman" w:hAnsi="timesnewroman"/>
          <w:b/>
          <w:sz w:val="24"/>
        </w:rPr>
      </w:pPr>
      <w:r w:rsidRPr="004B317E">
        <w:rPr>
          <w:rFonts w:ascii="timesnewroman" w:hAnsi="timesnewroman"/>
          <w:sz w:val="24"/>
        </w:rPr>
        <w:t>Председатель:</w:t>
      </w:r>
    </w:p>
    <w:p w:rsidR="0039785E" w:rsidRPr="004B317E" w:rsidRDefault="004E326E" w:rsidP="0039785E">
      <w:pPr>
        <w:spacing w:line="360" w:lineRule="auto"/>
        <w:contextualSpacing/>
        <w:jc w:val="both"/>
        <w:rPr>
          <w:rFonts w:ascii="timesnewroman" w:hAnsi="timesnewroman"/>
          <w:b/>
          <w:sz w:val="24"/>
        </w:rPr>
      </w:pPr>
      <w:r>
        <w:rPr>
          <w:rFonts w:ascii="timesnewroman" w:hAnsi="timesnewroman"/>
          <w:sz w:val="24"/>
        </w:rPr>
        <w:t>А.Н.Рябов</w:t>
      </w:r>
    </w:p>
    <w:p w:rsidR="0039785E" w:rsidRPr="004B317E" w:rsidRDefault="0039785E" w:rsidP="0039785E">
      <w:pPr>
        <w:spacing w:line="360" w:lineRule="auto"/>
        <w:contextualSpacing/>
        <w:jc w:val="both"/>
        <w:rPr>
          <w:rFonts w:ascii="timesnewroman" w:hAnsi="timesnewroman"/>
          <w:b/>
          <w:sz w:val="24"/>
        </w:rPr>
      </w:pPr>
      <w:r w:rsidRPr="004B317E">
        <w:rPr>
          <w:rFonts w:ascii="timesnewroman" w:hAnsi="timesnewroman"/>
          <w:sz w:val="24"/>
        </w:rPr>
        <w:t>Члены комиссии:</w:t>
      </w:r>
    </w:p>
    <w:p w:rsidR="0039785E" w:rsidRPr="004B317E" w:rsidRDefault="004E326E" w:rsidP="0039785E">
      <w:pPr>
        <w:spacing w:line="360" w:lineRule="auto"/>
        <w:contextualSpacing/>
        <w:jc w:val="both"/>
        <w:rPr>
          <w:rFonts w:ascii="timesnewroman" w:hAnsi="timesnewroman"/>
          <w:b/>
          <w:sz w:val="24"/>
        </w:rPr>
      </w:pPr>
      <w:r>
        <w:rPr>
          <w:rFonts w:ascii="timesnewroman" w:hAnsi="timesnewroman"/>
          <w:sz w:val="24"/>
        </w:rPr>
        <w:t>В.Ф.Аришина</w:t>
      </w:r>
    </w:p>
    <w:p w:rsidR="0039785E" w:rsidRDefault="004E326E" w:rsidP="0039785E">
      <w:pPr>
        <w:spacing w:line="360" w:lineRule="auto"/>
        <w:contextualSpacing/>
        <w:jc w:val="both"/>
        <w:rPr>
          <w:rFonts w:ascii="timesnewroman" w:hAnsi="timesnewroman"/>
          <w:sz w:val="24"/>
        </w:rPr>
      </w:pPr>
      <w:r>
        <w:rPr>
          <w:rFonts w:ascii="timesnewroman" w:hAnsi="timesnewroman"/>
          <w:sz w:val="24"/>
        </w:rPr>
        <w:t>Н.А.Давыдова</w:t>
      </w:r>
    </w:p>
    <w:p w:rsidR="004E326E" w:rsidRPr="004B317E" w:rsidRDefault="004E326E" w:rsidP="0039785E">
      <w:pPr>
        <w:spacing w:line="360" w:lineRule="auto"/>
        <w:contextualSpacing/>
        <w:jc w:val="both"/>
        <w:rPr>
          <w:rFonts w:ascii="timesnewroman" w:hAnsi="timesnewroman"/>
          <w:b/>
          <w:sz w:val="24"/>
        </w:rPr>
      </w:pPr>
      <w:r>
        <w:rPr>
          <w:rFonts w:ascii="timesnewroman" w:hAnsi="timesnewroman"/>
          <w:sz w:val="24"/>
        </w:rPr>
        <w:t>Е.Г.Белякова</w:t>
      </w:r>
    </w:p>
    <w:p w:rsidR="0039785E" w:rsidRPr="004B317E" w:rsidRDefault="0039785E" w:rsidP="0039785E">
      <w:pPr>
        <w:spacing w:line="360" w:lineRule="auto"/>
        <w:contextualSpacing/>
        <w:jc w:val="both"/>
        <w:rPr>
          <w:rFonts w:ascii="timesnewroman" w:hAnsi="timesnewroman"/>
          <w:b/>
          <w:sz w:val="24"/>
        </w:rPr>
      </w:pPr>
      <w:r w:rsidRPr="004B317E">
        <w:rPr>
          <w:rFonts w:ascii="timesnewroman" w:hAnsi="timesnewroman"/>
          <w:sz w:val="24"/>
        </w:rPr>
        <w:t xml:space="preserve">руководствуясь «Правилами осуществления внутреннего контроля соответствия обработки персональных данных требованиям к защите персональных данных, Политике </w:t>
      </w:r>
      <w:r>
        <w:rPr>
          <w:rFonts w:ascii="timesnewroman" w:eastAsia="Calibri" w:hAnsi="timesnewroman" w:cs="Times New Roman"/>
          <w:sz w:val="24"/>
          <w:szCs w:val="24"/>
        </w:rPr>
        <w:t>МОУ СОШ №8</w:t>
      </w:r>
      <w:r w:rsidR="00987D64" w:rsidRPr="00751395">
        <w:rPr>
          <w:rFonts w:ascii="timesnewroman" w:eastAsia="Calibri" w:hAnsi="timesnewroman" w:cs="Times New Roman"/>
          <w:sz w:val="24"/>
          <w:szCs w:val="24"/>
        </w:rPr>
        <w:t xml:space="preserve"> </w:t>
      </w:r>
      <w:r w:rsidRPr="004B317E">
        <w:rPr>
          <w:rFonts w:ascii="timesnewroman" w:hAnsi="timesnewroman"/>
          <w:sz w:val="24"/>
        </w:rPr>
        <w:t xml:space="preserve">в отношении обработки персональных данных» провела проверку условий обработки персональных данных в </w:t>
      </w:r>
      <w:r>
        <w:rPr>
          <w:rFonts w:ascii="Times New Roman" w:eastAsia="Calibri" w:hAnsi="Times New Roman" w:cs="Times New Roman"/>
          <w:sz w:val="24"/>
          <w:szCs w:val="24"/>
        </w:rPr>
        <w:t>МОУ СОШ №8</w:t>
      </w:r>
      <w:r w:rsidRPr="00534C1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9785E" w:rsidRPr="004B317E" w:rsidRDefault="0039785E" w:rsidP="0039785E">
      <w:pPr>
        <w:spacing w:line="360" w:lineRule="auto"/>
        <w:contextualSpacing/>
        <w:jc w:val="both"/>
        <w:rPr>
          <w:rFonts w:ascii="timesnewroman" w:hAnsi="timesnewroman"/>
          <w:sz w:val="24"/>
        </w:rPr>
      </w:pPr>
      <w:r w:rsidRPr="004B317E">
        <w:rPr>
          <w:rFonts w:ascii="timesnewroman" w:hAnsi="timesnewroman"/>
          <w:sz w:val="24"/>
        </w:rPr>
        <w:t>В ходе проверки:</w:t>
      </w:r>
    </w:p>
    <w:p w:rsidR="0039785E" w:rsidRPr="004B317E" w:rsidRDefault="0039785E" w:rsidP="0039785E">
      <w:pPr>
        <w:pStyle w:val="aa"/>
        <w:numPr>
          <w:ilvl w:val="0"/>
          <w:numId w:val="2"/>
        </w:numPr>
        <w:spacing w:line="360" w:lineRule="auto"/>
        <w:ind w:left="284" w:hanging="284"/>
        <w:jc w:val="both"/>
        <w:rPr>
          <w:rFonts w:ascii="timesnewroman" w:hAnsi="timesnewroman"/>
          <w:b/>
          <w:sz w:val="24"/>
        </w:rPr>
      </w:pPr>
      <w:r w:rsidRPr="004B317E">
        <w:rPr>
          <w:rFonts w:ascii="timesnewroman" w:hAnsi="timesnewroman"/>
          <w:sz w:val="24"/>
        </w:rPr>
        <w:t xml:space="preserve">проведен анализ реализации мер, направленных на обеспечение выполнения оператором обязанностей, предусмотренных статьями 18.1, 19 Федерального закона Российской Федерации от 27.07.2006 № 152-ФЗ «О персональных данных» и принятыми в соответствии с ним локальными актами </w:t>
      </w:r>
      <w:r>
        <w:rPr>
          <w:rFonts w:ascii="Times New Roman" w:eastAsia="Calibri" w:hAnsi="Times New Roman" w:cs="Times New Roman"/>
          <w:sz w:val="24"/>
          <w:szCs w:val="24"/>
        </w:rPr>
        <w:t>МОУ СОШ №8</w:t>
      </w:r>
      <w:r w:rsidR="00CE233D" w:rsidRPr="00CE233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B317E">
        <w:rPr>
          <w:rFonts w:ascii="timesnewroman" w:hAnsi="timesnewroman"/>
          <w:sz w:val="24"/>
        </w:rPr>
        <w:t>определяющих его политику в отношении обработки персональных данных;</w:t>
      </w:r>
    </w:p>
    <w:p w:rsidR="0039785E" w:rsidRPr="004B317E" w:rsidRDefault="0039785E" w:rsidP="0039785E">
      <w:pPr>
        <w:pStyle w:val="aa"/>
        <w:numPr>
          <w:ilvl w:val="0"/>
          <w:numId w:val="2"/>
        </w:numPr>
        <w:spacing w:line="360" w:lineRule="auto"/>
        <w:ind w:left="284" w:hanging="284"/>
        <w:jc w:val="both"/>
        <w:rPr>
          <w:rFonts w:ascii="timesnewroman" w:hAnsi="timesnewroman"/>
          <w:b/>
          <w:sz w:val="24"/>
        </w:rPr>
      </w:pPr>
      <w:r w:rsidRPr="004B317E">
        <w:rPr>
          <w:rFonts w:ascii="timesnewroman" w:hAnsi="timesnewroman"/>
          <w:sz w:val="24"/>
        </w:rPr>
        <w:t>проведен анализ выполнения оператором требований по определению и обеспечению уровня защищенности персональных данных</w:t>
      </w:r>
      <w:r w:rsidR="00795EF5">
        <w:rPr>
          <w:rFonts w:ascii="timesnewroman" w:hAnsi="timesnewroman"/>
          <w:sz w:val="24"/>
          <w:szCs w:val="24"/>
        </w:rPr>
        <w:t xml:space="preserve"> при и</w:t>
      </w:r>
      <w:r w:rsidR="001D24E5">
        <w:rPr>
          <w:rFonts w:ascii="timesnewroman" w:hAnsi="timesnewroman"/>
          <w:sz w:val="24"/>
          <w:szCs w:val="24"/>
        </w:rPr>
        <w:t>х</w:t>
      </w:r>
      <w:r w:rsidR="00795EF5">
        <w:rPr>
          <w:rFonts w:ascii="timesnewroman" w:hAnsi="timesnewroman"/>
          <w:sz w:val="24"/>
          <w:szCs w:val="24"/>
        </w:rPr>
        <w:t xml:space="preserve"> обработке в информационной системе персональных данных</w:t>
      </w:r>
      <w:r w:rsidRPr="004B317E">
        <w:rPr>
          <w:rFonts w:ascii="timesnewroman" w:hAnsi="timesnewroman"/>
          <w:sz w:val="24"/>
        </w:rPr>
        <w:t>, утвержденных постановлением Правительства Российской Федерации от 01.11.2012 № 1119 «Об утверждении требований к защите персональных данных при их обработке в информационных системах персональных данных»;</w:t>
      </w:r>
    </w:p>
    <w:p w:rsidR="0039785E" w:rsidRPr="004B317E" w:rsidRDefault="0039785E" w:rsidP="0039785E">
      <w:pPr>
        <w:pStyle w:val="aa"/>
        <w:numPr>
          <w:ilvl w:val="0"/>
          <w:numId w:val="2"/>
        </w:numPr>
        <w:spacing w:line="360" w:lineRule="auto"/>
        <w:ind w:left="284" w:hanging="284"/>
        <w:jc w:val="both"/>
        <w:rPr>
          <w:rFonts w:ascii="timesnewroman" w:hAnsi="timesnewroman"/>
          <w:b/>
          <w:sz w:val="24"/>
        </w:rPr>
      </w:pPr>
      <w:r w:rsidRPr="004B317E">
        <w:rPr>
          <w:rFonts w:ascii="timesnewroman" w:hAnsi="timesnewroman"/>
          <w:sz w:val="24"/>
        </w:rPr>
        <w:t xml:space="preserve">проведен анализ реализации в </w:t>
      </w:r>
      <w:r>
        <w:rPr>
          <w:rFonts w:ascii="Times New Roman" w:eastAsia="Calibri" w:hAnsi="Times New Roman" w:cs="Times New Roman"/>
          <w:sz w:val="24"/>
          <w:szCs w:val="24"/>
        </w:rPr>
        <w:t>МОУ СОШ №8</w:t>
      </w:r>
      <w:r w:rsidRPr="004B317E">
        <w:rPr>
          <w:rFonts w:ascii="timesnewroman" w:hAnsi="timesnewroman"/>
          <w:sz w:val="24"/>
        </w:rPr>
        <w:t xml:space="preserve"> организационных и технических мер по обеспечению безопасности персональных данных, утвержденных приказом ФСТЭК России от 18.02.2013 № 21 «Об утверждении </w:t>
      </w:r>
      <w:r w:rsidR="00795EF5">
        <w:rPr>
          <w:rFonts w:ascii="timesnewroman" w:hAnsi="timesnewroman"/>
          <w:sz w:val="24"/>
          <w:szCs w:val="24"/>
        </w:rPr>
        <w:t>С</w:t>
      </w:r>
      <w:r w:rsidR="00987D64" w:rsidRPr="00751395">
        <w:rPr>
          <w:rFonts w:ascii="timesnewroman" w:hAnsi="timesnewroman"/>
          <w:sz w:val="24"/>
          <w:szCs w:val="24"/>
        </w:rPr>
        <w:t>остава</w:t>
      </w:r>
      <w:r w:rsidRPr="004B317E">
        <w:rPr>
          <w:rFonts w:ascii="timesnewroman" w:hAnsi="timesnewroman"/>
          <w:sz w:val="24"/>
        </w:rPr>
        <w:t xml:space="preserve">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39785E" w:rsidRPr="004B317E" w:rsidRDefault="0039785E" w:rsidP="0039785E">
      <w:pPr>
        <w:pStyle w:val="aa"/>
        <w:numPr>
          <w:ilvl w:val="0"/>
          <w:numId w:val="2"/>
        </w:numPr>
        <w:spacing w:line="360" w:lineRule="auto"/>
        <w:ind w:left="284" w:hanging="284"/>
        <w:jc w:val="both"/>
        <w:rPr>
          <w:rFonts w:ascii="timesnewroman" w:hAnsi="timesnewroman"/>
          <w:b/>
          <w:sz w:val="24"/>
        </w:rPr>
      </w:pPr>
      <w:r w:rsidRPr="004B317E">
        <w:rPr>
          <w:rFonts w:ascii="timesnewroman" w:hAnsi="timesnewroman"/>
          <w:sz w:val="24"/>
        </w:rPr>
        <w:t>проведен анализ состава оборудования, программных средств, включая средства защиты, входящих в состав информационной системы персональных данных на соответствие Техническому паспорту информационной системы.</w:t>
      </w:r>
    </w:p>
    <w:p w:rsidR="0039785E" w:rsidRPr="004E326E" w:rsidRDefault="0039785E" w:rsidP="0039785E">
      <w:pPr>
        <w:spacing w:line="360" w:lineRule="auto"/>
        <w:contextualSpacing/>
        <w:jc w:val="both"/>
        <w:rPr>
          <w:rFonts w:ascii="timesnewroman" w:hAnsi="timesnewroman"/>
          <w:b/>
          <w:sz w:val="24"/>
        </w:rPr>
      </w:pPr>
      <w:r w:rsidRPr="004B317E">
        <w:rPr>
          <w:rFonts w:ascii="timesnewroman" w:hAnsi="timesnewroman"/>
          <w:sz w:val="24"/>
        </w:rPr>
        <w:t xml:space="preserve">Выявленные нарушения: </w:t>
      </w:r>
      <w:r w:rsidR="004E326E">
        <w:rPr>
          <w:rFonts w:ascii="timesnewroman" w:hAnsi="timesnewroman"/>
          <w:sz w:val="24"/>
        </w:rPr>
        <w:t xml:space="preserve"> нет</w:t>
      </w:r>
    </w:p>
    <w:p w:rsidR="0039785E" w:rsidRPr="004B317E" w:rsidRDefault="0039785E" w:rsidP="0039785E">
      <w:pPr>
        <w:spacing w:line="360" w:lineRule="auto"/>
        <w:contextualSpacing/>
        <w:jc w:val="both"/>
        <w:rPr>
          <w:rFonts w:ascii="timesnewroman" w:hAnsi="timesnewroman"/>
          <w:sz w:val="24"/>
        </w:rPr>
      </w:pPr>
    </w:p>
    <w:p w:rsidR="0039785E" w:rsidRPr="004B317E" w:rsidRDefault="0039785E" w:rsidP="0039785E">
      <w:pPr>
        <w:spacing w:line="360" w:lineRule="auto"/>
        <w:contextualSpacing/>
        <w:jc w:val="both"/>
        <w:rPr>
          <w:rFonts w:ascii="timesnewroman" w:hAnsi="timesnewroman"/>
          <w:sz w:val="24"/>
        </w:rPr>
      </w:pPr>
      <w:r w:rsidRPr="004B317E">
        <w:rPr>
          <w:rFonts w:ascii="timesnewroman" w:hAnsi="timesnewroman"/>
          <w:sz w:val="24"/>
        </w:rPr>
        <w:t>ЗАКЛЮЧЕНИЕ комиссии:</w:t>
      </w:r>
    </w:p>
    <w:p w:rsidR="0039785E" w:rsidRPr="004B317E" w:rsidRDefault="0039785E" w:rsidP="0039785E">
      <w:pPr>
        <w:spacing w:line="360" w:lineRule="auto"/>
        <w:contextualSpacing/>
        <w:jc w:val="both"/>
        <w:rPr>
          <w:rFonts w:ascii="timesnewroman" w:hAnsi="timesnewroman"/>
          <w:b/>
          <w:sz w:val="24"/>
        </w:rPr>
      </w:pPr>
      <w:r w:rsidRPr="004B317E">
        <w:rPr>
          <w:rFonts w:ascii="timesnewroman" w:hAnsi="timesnewroman"/>
          <w:sz w:val="24"/>
        </w:rPr>
        <w:t xml:space="preserve">Обработка персональных данных </w:t>
      </w:r>
      <w:r w:rsidRPr="004E326E">
        <w:rPr>
          <w:rFonts w:ascii="timesnewroman" w:hAnsi="timesnewroman"/>
          <w:sz w:val="24"/>
          <w:u w:val="single"/>
        </w:rPr>
        <w:t xml:space="preserve">соответствует </w:t>
      </w:r>
      <w:r w:rsidRPr="004B317E">
        <w:rPr>
          <w:rFonts w:ascii="timesnewroman" w:hAnsi="timesnewroman"/>
          <w:sz w:val="24"/>
        </w:rPr>
        <w:t xml:space="preserve">(не соответствует) </w:t>
      </w:r>
      <w:r w:rsidRPr="004B317E">
        <w:rPr>
          <w:rFonts w:ascii="timesnewroman" w:hAnsi="timesnewroman"/>
          <w:i/>
          <w:sz w:val="24"/>
          <w:vertAlign w:val="subscript"/>
        </w:rPr>
        <w:t>(нужное подчеркнуть</w:t>
      </w:r>
      <w:r w:rsidRPr="004B317E">
        <w:rPr>
          <w:rFonts w:ascii="timesnewroman" w:hAnsi="timesnewroman"/>
          <w:sz w:val="24"/>
          <w:vertAlign w:val="subscript"/>
        </w:rPr>
        <w:t>)</w:t>
      </w:r>
      <w:r w:rsidRPr="004B317E">
        <w:rPr>
          <w:rFonts w:ascii="timesnewroman" w:hAnsi="timesnewroman"/>
          <w:sz w:val="24"/>
        </w:rPr>
        <w:t xml:space="preserve"> требованиям к защите персональных данных и политике организации в отношении обработки персональных данных, установленным Федеральным законом Российской Федерации от 27.07.2006 № 152-ФЗ «О персональных данных» и принятыми в соответствии с ним нормативными правовыми актами. </w:t>
      </w:r>
    </w:p>
    <w:p w:rsidR="0039785E" w:rsidRPr="004B317E" w:rsidRDefault="0039785E" w:rsidP="0039785E">
      <w:pPr>
        <w:spacing w:line="360" w:lineRule="auto"/>
        <w:contextualSpacing/>
        <w:jc w:val="both"/>
        <w:rPr>
          <w:rFonts w:ascii="timesnewroman" w:hAnsi="timesnewroman"/>
          <w:sz w:val="24"/>
        </w:rPr>
      </w:pPr>
    </w:p>
    <w:p w:rsidR="0039785E" w:rsidRPr="004B317E" w:rsidRDefault="0039785E" w:rsidP="0039785E">
      <w:pPr>
        <w:spacing w:line="360" w:lineRule="auto"/>
        <w:contextualSpacing/>
        <w:jc w:val="both"/>
        <w:rPr>
          <w:rFonts w:ascii="timesnewroman" w:hAnsi="timesnewroman"/>
          <w:b/>
          <w:sz w:val="24"/>
        </w:rPr>
      </w:pPr>
      <w:r w:rsidRPr="004B317E">
        <w:rPr>
          <w:rFonts w:ascii="timesnewroman" w:hAnsi="timesnewroman"/>
          <w:sz w:val="24"/>
        </w:rPr>
        <w:t>Председатель комиссии</w:t>
      </w:r>
      <w:r w:rsidRPr="004B317E">
        <w:rPr>
          <w:rFonts w:ascii="timesnewroman" w:hAnsi="timesnewroman"/>
          <w:sz w:val="24"/>
        </w:rPr>
        <w:tab/>
        <w:t>____________________ (подпись)</w:t>
      </w:r>
    </w:p>
    <w:p w:rsidR="0039785E" w:rsidRPr="004B317E" w:rsidRDefault="0039785E" w:rsidP="0039785E">
      <w:pPr>
        <w:spacing w:line="360" w:lineRule="auto"/>
        <w:contextualSpacing/>
        <w:jc w:val="both"/>
        <w:rPr>
          <w:rFonts w:ascii="timesnewroman" w:hAnsi="timesnewroman"/>
          <w:b/>
          <w:sz w:val="24"/>
        </w:rPr>
      </w:pPr>
      <w:r w:rsidRPr="004B317E">
        <w:rPr>
          <w:rFonts w:ascii="timesnewroman" w:hAnsi="timesnewroman"/>
          <w:sz w:val="24"/>
        </w:rPr>
        <w:t>Члены комиссии:</w:t>
      </w:r>
      <w:r w:rsidRPr="004B317E">
        <w:rPr>
          <w:rFonts w:ascii="timesnewroman" w:hAnsi="timesnewroman"/>
          <w:sz w:val="24"/>
        </w:rPr>
        <w:tab/>
      </w:r>
      <w:r w:rsidRPr="004B317E">
        <w:rPr>
          <w:rFonts w:ascii="timesnewroman" w:hAnsi="timesnewroman"/>
          <w:sz w:val="24"/>
        </w:rPr>
        <w:tab/>
        <w:t>____________________ (подпись)</w:t>
      </w:r>
    </w:p>
    <w:p w:rsidR="0039785E" w:rsidRDefault="0039785E" w:rsidP="0039785E">
      <w:pPr>
        <w:spacing w:line="360" w:lineRule="auto"/>
        <w:ind w:left="2124" w:firstLine="708"/>
        <w:contextualSpacing/>
        <w:jc w:val="both"/>
        <w:rPr>
          <w:rFonts w:ascii="timesnewroman" w:hAnsi="timesnewroman"/>
          <w:sz w:val="24"/>
        </w:rPr>
      </w:pPr>
      <w:r w:rsidRPr="004B317E">
        <w:rPr>
          <w:rFonts w:ascii="timesnewroman" w:hAnsi="timesnewroman"/>
          <w:sz w:val="24"/>
        </w:rPr>
        <w:t>____________________ (подпись)</w:t>
      </w:r>
    </w:p>
    <w:p w:rsidR="004E326E" w:rsidRPr="004B317E" w:rsidRDefault="004E326E" w:rsidP="0039785E">
      <w:pPr>
        <w:spacing w:line="360" w:lineRule="auto"/>
        <w:ind w:left="2124" w:firstLine="708"/>
        <w:contextualSpacing/>
        <w:jc w:val="both"/>
        <w:rPr>
          <w:rFonts w:ascii="timesnewroman" w:hAnsi="timesnewroman"/>
          <w:sz w:val="24"/>
        </w:rPr>
      </w:pPr>
      <w:r>
        <w:rPr>
          <w:rFonts w:ascii="timesnewroman" w:hAnsi="timesnewroman"/>
          <w:sz w:val="24"/>
        </w:rPr>
        <w:t>_____________________( подпись)</w:t>
      </w:r>
    </w:p>
    <w:sectPr w:rsidR="004E326E" w:rsidRPr="004B317E" w:rsidSect="0039785E">
      <w:headerReference w:type="default" r:id="rId8"/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E53" w:rsidRDefault="007D0E53" w:rsidP="0094607D">
      <w:pPr>
        <w:spacing w:line="240" w:lineRule="auto"/>
      </w:pPr>
      <w:r>
        <w:separator/>
      </w:r>
    </w:p>
  </w:endnote>
  <w:endnote w:type="continuationSeparator" w:id="0">
    <w:p w:rsidR="007D0E53" w:rsidRDefault="007D0E53" w:rsidP="0094607D">
      <w:pPr>
        <w:spacing w:line="240" w:lineRule="auto"/>
      </w:pPr>
      <w:r>
        <w:continuationSeparator/>
      </w:r>
    </w:p>
  </w:endnote>
  <w:endnote w:type="continuationNotice" w:id="1">
    <w:p w:rsidR="007D0E53" w:rsidRDefault="007D0E53" w:rsidP="0094607D">
      <w:pPr>
        <w:spacing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85E" w:rsidRPr="003C43E8" w:rsidRDefault="0039785E" w:rsidP="004A313D">
    <w:pPr>
      <w:pStyle w:val="a8"/>
      <w:jc w:val="center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E53" w:rsidRDefault="007D0E53" w:rsidP="0094607D">
      <w:pPr>
        <w:spacing w:line="240" w:lineRule="auto"/>
      </w:pPr>
      <w:r>
        <w:separator/>
      </w:r>
    </w:p>
  </w:footnote>
  <w:footnote w:type="continuationSeparator" w:id="0">
    <w:p w:rsidR="007D0E53" w:rsidRDefault="007D0E53" w:rsidP="0094607D">
      <w:pPr>
        <w:spacing w:line="240" w:lineRule="auto"/>
      </w:pPr>
      <w:r>
        <w:continuationSeparator/>
      </w:r>
    </w:p>
  </w:footnote>
  <w:footnote w:type="continuationNotice" w:id="1">
    <w:p w:rsidR="007D0E53" w:rsidRDefault="007D0E53" w:rsidP="0094607D">
      <w:pPr>
        <w:spacing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B65" w:rsidRPr="00F45D29" w:rsidRDefault="007D0E53" w:rsidP="00F45D29">
    <w:pPr>
      <w:pStyle w:val="a6"/>
      <w:rPr>
        <w:rFonts w:ascii="Times New Roman" w:hAnsi="Times New Roman" w:cs="Times New Roman"/>
        <w:sz w:val="26"/>
        <w:szCs w:val="2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2381"/>
    <w:multiLevelType w:val="hybridMultilevel"/>
    <w:tmpl w:val="799E3068"/>
    <w:lvl w:ilvl="0" w:tplc="57502F9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">
    <w:nsid w:val="0F3765FB"/>
    <w:multiLevelType w:val="multilevel"/>
    <w:tmpl w:val="9840510C"/>
    <w:lvl w:ilvl="0">
      <w:start w:val="1"/>
      <w:numFmt w:val="decimal"/>
      <w:pStyle w:val="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835" w:hanging="432"/>
      </w:pPr>
      <w:rPr>
        <w:rFonts w:ascii="Times New Roman" w:hAnsi="Times New Roman" w:cs="Times New Roman" w:hint="default"/>
        <w:b w:val="0"/>
        <w:bCs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D8B5AAD"/>
    <w:multiLevelType w:val="hybridMultilevel"/>
    <w:tmpl w:val="F18E791E"/>
    <w:lvl w:ilvl="0" w:tplc="57502F9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">
    <w:nsid w:val="302F2E1A"/>
    <w:multiLevelType w:val="hybridMultilevel"/>
    <w:tmpl w:val="B76086AC"/>
    <w:lvl w:ilvl="0" w:tplc="57502F9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">
    <w:nsid w:val="445D53B2"/>
    <w:multiLevelType w:val="hybridMultilevel"/>
    <w:tmpl w:val="1E086970"/>
    <w:lvl w:ilvl="0" w:tplc="57502F9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61A21D4"/>
    <w:multiLevelType w:val="hybridMultilevel"/>
    <w:tmpl w:val="0EEA8F1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B1D64A0"/>
    <w:multiLevelType w:val="hybridMultilevel"/>
    <w:tmpl w:val="3AB0CF9A"/>
    <w:lvl w:ilvl="0" w:tplc="57502F9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7">
    <w:nsid w:val="52A00D8A"/>
    <w:multiLevelType w:val="hybridMultilevel"/>
    <w:tmpl w:val="33FA4D1E"/>
    <w:lvl w:ilvl="0" w:tplc="57502F9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">
    <w:nsid w:val="5C074A97"/>
    <w:multiLevelType w:val="hybridMultilevel"/>
    <w:tmpl w:val="80941F8A"/>
    <w:lvl w:ilvl="0" w:tplc="65222F7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D04120"/>
    <w:multiLevelType w:val="hybridMultilevel"/>
    <w:tmpl w:val="576EB364"/>
    <w:lvl w:ilvl="0" w:tplc="57502F9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9"/>
  </w:num>
  <w:num w:numId="5">
    <w:abstractNumId w:val="6"/>
  </w:num>
  <w:num w:numId="6">
    <w:abstractNumId w:val="2"/>
  </w:num>
  <w:num w:numId="7">
    <w:abstractNumId w:val="3"/>
  </w:num>
  <w:num w:numId="8">
    <w:abstractNumId w:val="0"/>
  </w:num>
  <w:num w:numId="9">
    <w:abstractNumId w:val="4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39785E"/>
    <w:rsid w:val="00027EFE"/>
    <w:rsid w:val="00043B8C"/>
    <w:rsid w:val="00061F9D"/>
    <w:rsid w:val="0008025F"/>
    <w:rsid w:val="000A3C25"/>
    <w:rsid w:val="000C3F4D"/>
    <w:rsid w:val="0011752F"/>
    <w:rsid w:val="00126FD8"/>
    <w:rsid w:val="00136B05"/>
    <w:rsid w:val="00164CF1"/>
    <w:rsid w:val="001970AB"/>
    <w:rsid w:val="001A6FBE"/>
    <w:rsid w:val="001C1B6F"/>
    <w:rsid w:val="001D24E5"/>
    <w:rsid w:val="001E221C"/>
    <w:rsid w:val="001E65B8"/>
    <w:rsid w:val="0024770D"/>
    <w:rsid w:val="00256AAE"/>
    <w:rsid w:val="002652BF"/>
    <w:rsid w:val="00283272"/>
    <w:rsid w:val="002973A9"/>
    <w:rsid w:val="002A265D"/>
    <w:rsid w:val="00321CFE"/>
    <w:rsid w:val="0033740F"/>
    <w:rsid w:val="00351095"/>
    <w:rsid w:val="0038656E"/>
    <w:rsid w:val="0039785E"/>
    <w:rsid w:val="003B533C"/>
    <w:rsid w:val="003E5FA7"/>
    <w:rsid w:val="003F0869"/>
    <w:rsid w:val="00417B18"/>
    <w:rsid w:val="0044018E"/>
    <w:rsid w:val="004634CF"/>
    <w:rsid w:val="004863CF"/>
    <w:rsid w:val="004968C0"/>
    <w:rsid w:val="004B317E"/>
    <w:rsid w:val="004B7F9D"/>
    <w:rsid w:val="004C46AE"/>
    <w:rsid w:val="004D33A7"/>
    <w:rsid w:val="004E326E"/>
    <w:rsid w:val="004F0D46"/>
    <w:rsid w:val="004F7678"/>
    <w:rsid w:val="00502E30"/>
    <w:rsid w:val="00521A46"/>
    <w:rsid w:val="00534C1F"/>
    <w:rsid w:val="00542519"/>
    <w:rsid w:val="0059267B"/>
    <w:rsid w:val="005A4B9D"/>
    <w:rsid w:val="005B017D"/>
    <w:rsid w:val="005E0489"/>
    <w:rsid w:val="005F3AC1"/>
    <w:rsid w:val="0062666D"/>
    <w:rsid w:val="00632D5A"/>
    <w:rsid w:val="00663F94"/>
    <w:rsid w:val="00672B77"/>
    <w:rsid w:val="006C3595"/>
    <w:rsid w:val="006E75A2"/>
    <w:rsid w:val="0073056D"/>
    <w:rsid w:val="007432CE"/>
    <w:rsid w:val="00745368"/>
    <w:rsid w:val="007512F7"/>
    <w:rsid w:val="00795EF5"/>
    <w:rsid w:val="007B3B96"/>
    <w:rsid w:val="007C2EB5"/>
    <w:rsid w:val="007C32AC"/>
    <w:rsid w:val="007C5456"/>
    <w:rsid w:val="007D0E53"/>
    <w:rsid w:val="007D38CE"/>
    <w:rsid w:val="0080603E"/>
    <w:rsid w:val="00855A77"/>
    <w:rsid w:val="008A63CF"/>
    <w:rsid w:val="008A7FA2"/>
    <w:rsid w:val="008B6046"/>
    <w:rsid w:val="009257A4"/>
    <w:rsid w:val="0094607D"/>
    <w:rsid w:val="00961D61"/>
    <w:rsid w:val="00966D88"/>
    <w:rsid w:val="00987D64"/>
    <w:rsid w:val="00A42F06"/>
    <w:rsid w:val="00A94D2F"/>
    <w:rsid w:val="00B15512"/>
    <w:rsid w:val="00B450ED"/>
    <w:rsid w:val="00B5725E"/>
    <w:rsid w:val="00B57304"/>
    <w:rsid w:val="00BB7E03"/>
    <w:rsid w:val="00BF6375"/>
    <w:rsid w:val="00C725A0"/>
    <w:rsid w:val="00CA10CB"/>
    <w:rsid w:val="00CE233D"/>
    <w:rsid w:val="00CF70E6"/>
    <w:rsid w:val="00D36AFD"/>
    <w:rsid w:val="00D51E97"/>
    <w:rsid w:val="00D54338"/>
    <w:rsid w:val="00D64976"/>
    <w:rsid w:val="00D74B22"/>
    <w:rsid w:val="00D81FEE"/>
    <w:rsid w:val="00D87536"/>
    <w:rsid w:val="00D92C25"/>
    <w:rsid w:val="00DA11CC"/>
    <w:rsid w:val="00DE759F"/>
    <w:rsid w:val="00E22294"/>
    <w:rsid w:val="00E233C5"/>
    <w:rsid w:val="00E276CF"/>
    <w:rsid w:val="00E31934"/>
    <w:rsid w:val="00EA4A3F"/>
    <w:rsid w:val="00EB01D8"/>
    <w:rsid w:val="00EC14B5"/>
    <w:rsid w:val="00EE3E4B"/>
    <w:rsid w:val="00EF2489"/>
    <w:rsid w:val="00EF46DE"/>
    <w:rsid w:val="00F4185B"/>
    <w:rsid w:val="00F45D29"/>
    <w:rsid w:val="00F72079"/>
    <w:rsid w:val="00F84A54"/>
    <w:rsid w:val="00F94148"/>
    <w:rsid w:val="00FA034D"/>
    <w:rsid w:val="00FB108E"/>
    <w:rsid w:val="00FF0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D64"/>
    <w:pPr>
      <w:spacing w:after="0" w:line="276" w:lineRule="auto"/>
    </w:pPr>
  </w:style>
  <w:style w:type="paragraph" w:styleId="10">
    <w:name w:val="heading 1"/>
    <w:basedOn w:val="a"/>
    <w:next w:val="a"/>
    <w:link w:val="11"/>
    <w:uiPriority w:val="9"/>
    <w:qFormat/>
    <w:rsid w:val="00987D6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78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987D64"/>
    <w:pPr>
      <w:spacing w:after="0" w:line="240" w:lineRule="auto"/>
    </w:pPr>
    <w:rPr>
      <w:rFonts w:ascii="Times New Roman" w:hAnsi="Times New Roman"/>
      <w:sz w:val="26"/>
    </w:rPr>
  </w:style>
  <w:style w:type="paragraph" w:styleId="a6">
    <w:name w:val="header"/>
    <w:basedOn w:val="a"/>
    <w:link w:val="a7"/>
    <w:uiPriority w:val="99"/>
    <w:unhideWhenUsed/>
    <w:rsid w:val="00987D64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9785E"/>
  </w:style>
  <w:style w:type="paragraph" w:styleId="a8">
    <w:name w:val="footer"/>
    <w:basedOn w:val="a"/>
    <w:link w:val="a9"/>
    <w:uiPriority w:val="99"/>
    <w:unhideWhenUsed/>
    <w:rsid w:val="00987D64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9785E"/>
  </w:style>
  <w:style w:type="paragraph" w:styleId="aa">
    <w:name w:val="List Paragraph"/>
    <w:basedOn w:val="a"/>
    <w:uiPriority w:val="34"/>
    <w:qFormat/>
    <w:rsid w:val="00987D64"/>
    <w:pPr>
      <w:ind w:left="720"/>
      <w:contextualSpacing/>
    </w:pPr>
  </w:style>
  <w:style w:type="character" w:customStyle="1" w:styleId="11">
    <w:name w:val="Заголовок 1 Знак"/>
    <w:basedOn w:val="a0"/>
    <w:link w:val="10"/>
    <w:uiPriority w:val="9"/>
    <w:rsid w:val="003978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b">
    <w:name w:val="TOC Heading"/>
    <w:basedOn w:val="10"/>
    <w:next w:val="a"/>
    <w:uiPriority w:val="39"/>
    <w:semiHidden/>
    <w:unhideWhenUsed/>
    <w:qFormat/>
    <w:rsid w:val="00987D64"/>
    <w:pPr>
      <w:spacing w:before="480"/>
      <w:outlineLvl w:val="9"/>
    </w:pPr>
    <w:rPr>
      <w:b/>
      <w:bCs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FA034D"/>
    <w:pPr>
      <w:tabs>
        <w:tab w:val="left" w:pos="440"/>
        <w:tab w:val="right" w:leader="dot" w:pos="9344"/>
      </w:tabs>
      <w:spacing w:after="100"/>
    </w:pPr>
    <w:rPr>
      <w:rFonts w:ascii="Times New Roman" w:hAnsi="Times New Roman" w:cs="Times New Roman"/>
      <w:noProof/>
      <w:sz w:val="26"/>
      <w:szCs w:val="26"/>
    </w:rPr>
  </w:style>
  <w:style w:type="character" w:styleId="ac">
    <w:name w:val="Hyperlink"/>
    <w:basedOn w:val="a0"/>
    <w:uiPriority w:val="99"/>
    <w:unhideWhenUsed/>
    <w:rsid w:val="0039785E"/>
    <w:rPr>
      <w:color w:val="0563C1" w:themeColor="hyperlink"/>
      <w:u w:val="single"/>
    </w:rPr>
  </w:style>
  <w:style w:type="character" w:customStyle="1" w:styleId="a5">
    <w:name w:val="Без интервала Знак"/>
    <w:basedOn w:val="a0"/>
    <w:link w:val="a4"/>
    <w:uiPriority w:val="1"/>
    <w:rsid w:val="0039785E"/>
    <w:rPr>
      <w:rFonts w:ascii="Times New Roman" w:hAnsi="Times New Roman"/>
      <w:sz w:val="26"/>
    </w:rPr>
  </w:style>
  <w:style w:type="paragraph" w:customStyle="1" w:styleId="1">
    <w:name w:val="Стиль1"/>
    <w:basedOn w:val="10"/>
    <w:link w:val="13"/>
    <w:qFormat/>
    <w:rsid w:val="00987D64"/>
    <w:pPr>
      <w:numPr>
        <w:numId w:val="1"/>
      </w:numPr>
      <w:spacing w:before="0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13">
    <w:name w:val="Стиль1 Знак"/>
    <w:basedOn w:val="11"/>
    <w:link w:val="1"/>
    <w:rsid w:val="0039785E"/>
    <w:rPr>
      <w:rFonts w:ascii="Times New Roman" w:eastAsiaTheme="majorEastAsia" w:hAnsi="Times New Roman" w:cs="Times New Roman"/>
      <w:b/>
      <w:bCs/>
      <w:color w:val="2F5496" w:themeColor="accent1" w:themeShade="BF"/>
      <w:sz w:val="26"/>
      <w:szCs w:val="26"/>
    </w:rPr>
  </w:style>
  <w:style w:type="paragraph" w:customStyle="1" w:styleId="formattext">
    <w:name w:val="formattext"/>
    <w:basedOn w:val="a"/>
    <w:qFormat/>
    <w:rsid w:val="0039785E"/>
    <w:pPr>
      <w:spacing w:beforeAutospacing="1" w:after="2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Revision"/>
    <w:hidden/>
    <w:uiPriority w:val="99"/>
    <w:semiHidden/>
    <w:rsid w:val="0094607D"/>
    <w:pPr>
      <w:spacing w:after="0" w:line="240" w:lineRule="auto"/>
    </w:pPr>
  </w:style>
  <w:style w:type="paragraph" w:styleId="ae">
    <w:name w:val="Balloon Text"/>
    <w:basedOn w:val="a"/>
    <w:link w:val="af"/>
    <w:uiPriority w:val="99"/>
    <w:semiHidden/>
    <w:unhideWhenUsed/>
    <w:rsid w:val="0094607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4607D"/>
    <w:rPr>
      <w:rFonts w:ascii="Segoe UI" w:hAnsi="Segoe UI" w:cs="Segoe UI"/>
      <w:sz w:val="18"/>
      <w:szCs w:val="18"/>
    </w:rPr>
  </w:style>
  <w:style w:type="paragraph" w:customStyle="1" w:styleId="af0">
    <w:name w:val="Заголовки приложений"/>
    <w:basedOn w:val="a"/>
    <w:qFormat/>
    <w:rsid w:val="003E5FA7"/>
    <w:pPr>
      <w:jc w:val="center"/>
    </w:pPr>
    <w:rPr>
      <w:rFonts w:ascii="Times New Roman" w:hAnsi="Times New Roman"/>
      <w:b/>
      <w:sz w:val="26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3514</Words>
  <Characters>20031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Школа</cp:lastModifiedBy>
  <cp:revision>5</cp:revision>
  <cp:lastPrinted>2025-10-30T08:54:00Z</cp:lastPrinted>
  <dcterms:created xsi:type="dcterms:W3CDTF">2022-09-07T13:48:00Z</dcterms:created>
  <dcterms:modified xsi:type="dcterms:W3CDTF">2025-10-30T08:56:00Z</dcterms:modified>
  <dc:identifier/>
  <dc:language/>
</cp:coreProperties>
</file>